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66A72" w14:textId="6674B8B3" w:rsidR="006542D6" w:rsidRPr="0092313F" w:rsidRDefault="00C71855" w:rsidP="0092313F">
      <w:pPr>
        <w:pStyle w:val="Rubrik1"/>
        <w:rPr>
          <w:rStyle w:val="Rubrik1MEorangeChar"/>
          <w:rFonts w:ascii="Malarenergi Sans ExtraBold" w:hAnsi="Malarenergi Sans ExtraBold"/>
          <w:bCs w:val="0"/>
          <w:color w:val="002850" w:themeColor="text2"/>
          <w:sz w:val="52"/>
          <w:szCs w:val="52"/>
        </w:rPr>
      </w:pPr>
      <w:r>
        <w:rPr>
          <w:rStyle w:val="Rubrik1MEorangeChar"/>
          <w:rFonts w:ascii="Malarenergi Sans ExtraBold" w:hAnsi="Malarenergi Sans ExtraBold"/>
          <w:bCs w:val="0"/>
          <w:color w:val="002850" w:themeColor="text2"/>
          <w:sz w:val="52"/>
          <w:szCs w:val="52"/>
        </w:rPr>
        <w:t>Fullmakt</w:t>
      </w:r>
    </w:p>
    <w:p w14:paraId="723E5EF8" w14:textId="00D26E22" w:rsidR="0023391A" w:rsidRPr="00F1638F" w:rsidRDefault="00C71855" w:rsidP="00F1638F">
      <w:pPr>
        <w:pStyle w:val="Rubrik2"/>
      </w:pPr>
      <w:r>
        <w:t>Åtkomst och ärendehantering i Mitt Mälarenergi</w:t>
      </w:r>
    </w:p>
    <w:p w14:paraId="1637CB71" w14:textId="71C36925" w:rsidR="00C71855" w:rsidRPr="00C71855" w:rsidRDefault="00EB6466" w:rsidP="00C71855">
      <w:pPr>
        <w:spacing w:after="0" w:line="240" w:lineRule="auto"/>
        <w:rPr>
          <w:rFonts w:ascii="Calibri" w:eastAsia="Times New Roman" w:hAnsi="Calibri" w:cs="Calibri"/>
          <w:lang w:eastAsia="sv-SE"/>
        </w:rPr>
      </w:pPr>
      <w:r w:rsidRPr="00754307">
        <w:rPr>
          <w:rFonts w:ascii="Calibri" w:eastAsia="Times New Roman" w:hAnsi="Calibri" w:cs="Calibri"/>
          <w:lang w:eastAsia="sv-SE"/>
        </w:rPr>
        <w:t>Jag (</w:t>
      </w:r>
      <w:r w:rsidRPr="00754307">
        <w:rPr>
          <w:rFonts w:ascii="Calibri" w:eastAsia="Times New Roman" w:hAnsi="Calibri" w:cs="Calibri"/>
          <w:highlight w:val="yellow"/>
          <w:lang w:eastAsia="sv-SE"/>
        </w:rPr>
        <w:t>namn, personnummer</w:t>
      </w:r>
      <w:r w:rsidRPr="00754307">
        <w:rPr>
          <w:rFonts w:ascii="Calibri" w:eastAsia="Times New Roman" w:hAnsi="Calibri" w:cs="Calibri"/>
          <w:lang w:eastAsia="sv-SE"/>
        </w:rPr>
        <w:t>)</w:t>
      </w:r>
      <w:r w:rsidR="00C71855" w:rsidRPr="00754307">
        <w:rPr>
          <w:rFonts w:ascii="Calibri" w:eastAsia="Times New Roman" w:hAnsi="Calibri" w:cs="Calibri"/>
          <w:lang w:eastAsia="sv-SE"/>
        </w:rPr>
        <w:t>,</w:t>
      </w:r>
      <w:r w:rsidR="00C71855" w:rsidRPr="00C71855">
        <w:rPr>
          <w:rFonts w:ascii="Calibri" w:eastAsia="Times New Roman" w:hAnsi="Calibri" w:cs="Calibri"/>
          <w:lang w:eastAsia="sv-SE"/>
        </w:rPr>
        <w:t xml:space="preserve"> befullmäktigar härmed nedanstående personer att logga in på mitt användarkonto som kund hos Mälarenergi AB och/eller Mälarenergi Elnät AB (Mitt Mälarenergi) och få tillgång till uppgifterna som där visas samt utföra de åtgärder som jag själv kan göra i Mitt Mälarenergi. </w:t>
      </w:r>
    </w:p>
    <w:p w14:paraId="758477C7" w14:textId="77777777" w:rsidR="00C71855" w:rsidRPr="00C71855" w:rsidRDefault="00C71855" w:rsidP="00C71855">
      <w:pPr>
        <w:spacing w:after="0" w:line="240" w:lineRule="auto"/>
        <w:rPr>
          <w:rFonts w:ascii="Calibri" w:eastAsia="Times New Roman" w:hAnsi="Calibri" w:cs="Calibri"/>
          <w:lang w:eastAsia="sv-SE"/>
        </w:rPr>
      </w:pPr>
    </w:p>
    <w:p w14:paraId="2D2FA479" w14:textId="784E7793" w:rsidR="00C71855" w:rsidRDefault="00496A58" w:rsidP="00C71855">
      <w:pPr>
        <w:spacing w:after="0" w:line="240" w:lineRule="auto"/>
      </w:pPr>
      <w:r>
        <w:t>Ingående, förändring eller uppsägning av avtal kan däremot inte utföras på Mitt Mälarenergi med hjälp av fullmakt, utan om person som har fullmakt önskar göra något av detta så behöver denne kontakta Kundcenter</w:t>
      </w:r>
      <w:r>
        <w:t>.</w:t>
      </w:r>
    </w:p>
    <w:p w14:paraId="754E4047" w14:textId="77777777" w:rsidR="00496A58" w:rsidRPr="00C71855" w:rsidRDefault="00496A58" w:rsidP="00C71855">
      <w:pPr>
        <w:spacing w:after="0" w:line="240" w:lineRule="auto"/>
        <w:rPr>
          <w:rFonts w:ascii="Calibri" w:eastAsia="Times New Roman" w:hAnsi="Calibri" w:cs="Calibri"/>
          <w:lang w:eastAsia="sv-SE"/>
        </w:rPr>
      </w:pPr>
    </w:p>
    <w:p w14:paraId="17C58768" w14:textId="77777777" w:rsidR="00C71855" w:rsidRPr="00C71855" w:rsidRDefault="00C71855" w:rsidP="00C71855">
      <w:pPr>
        <w:spacing w:after="0" w:line="240" w:lineRule="auto"/>
        <w:rPr>
          <w:rFonts w:ascii="Calibri" w:eastAsia="Times New Roman" w:hAnsi="Calibri" w:cs="Calibri"/>
          <w:lang w:eastAsia="sv-SE"/>
        </w:rPr>
      </w:pPr>
      <w:r w:rsidRPr="00C71855">
        <w:rPr>
          <w:rFonts w:ascii="Calibri" w:eastAsia="Times New Roman" w:hAnsi="Calibri" w:cs="Calibri"/>
          <w:lang w:eastAsia="sv-SE"/>
        </w:rPr>
        <w:t>Befullmäktigade:</w:t>
      </w:r>
    </w:p>
    <w:p w14:paraId="0FE86545" w14:textId="77777777" w:rsidR="00C71855" w:rsidRPr="00C71855" w:rsidRDefault="00C71855" w:rsidP="00C71855">
      <w:pPr>
        <w:spacing w:after="0" w:line="240" w:lineRule="auto"/>
        <w:rPr>
          <w:rFonts w:ascii="Calibri" w:eastAsia="Times New Roman" w:hAnsi="Calibri" w:cs="Calibri"/>
          <w:lang w:eastAsia="sv-SE"/>
        </w:rPr>
      </w:pPr>
    </w:p>
    <w:p w14:paraId="6181BC4A" w14:textId="77777777" w:rsidR="00C71855" w:rsidRPr="00C71855" w:rsidRDefault="00C71855" w:rsidP="00C71855">
      <w:pPr>
        <w:pStyle w:val="Liststycke"/>
        <w:numPr>
          <w:ilvl w:val="0"/>
          <w:numId w:val="25"/>
        </w:numPr>
        <w:spacing w:after="0" w:line="240" w:lineRule="auto"/>
        <w:rPr>
          <w:rFonts w:ascii="Calibri" w:eastAsia="Times New Roman" w:hAnsi="Calibri" w:cs="Calibri"/>
          <w:highlight w:val="yellow"/>
          <w:lang w:eastAsia="sv-SE"/>
        </w:rPr>
      </w:pPr>
      <w:r w:rsidRPr="00C71855">
        <w:rPr>
          <w:rFonts w:ascii="Calibri" w:eastAsia="Times New Roman" w:hAnsi="Calibri" w:cs="Calibri"/>
          <w:highlight w:val="yellow"/>
          <w:lang w:eastAsia="sv-SE"/>
        </w:rPr>
        <w:t>Namn:</w:t>
      </w:r>
    </w:p>
    <w:p w14:paraId="492153E0" w14:textId="77777777" w:rsidR="00C71855" w:rsidRPr="00C71855" w:rsidRDefault="00C71855" w:rsidP="00C71855">
      <w:pPr>
        <w:pStyle w:val="Liststycke"/>
        <w:numPr>
          <w:ilvl w:val="0"/>
          <w:numId w:val="25"/>
        </w:numPr>
        <w:spacing w:after="0" w:line="240" w:lineRule="auto"/>
        <w:rPr>
          <w:rFonts w:ascii="Calibri" w:eastAsia="Times New Roman" w:hAnsi="Calibri" w:cs="Calibri"/>
          <w:highlight w:val="yellow"/>
          <w:lang w:eastAsia="sv-SE"/>
        </w:rPr>
      </w:pPr>
      <w:r w:rsidRPr="00C71855">
        <w:rPr>
          <w:rFonts w:ascii="Calibri" w:eastAsia="Times New Roman" w:hAnsi="Calibri" w:cs="Calibri"/>
          <w:highlight w:val="yellow"/>
          <w:lang w:eastAsia="sv-SE"/>
        </w:rPr>
        <w:t>Personnummer:</w:t>
      </w:r>
    </w:p>
    <w:p w14:paraId="1E9B8EEB" w14:textId="77777777" w:rsidR="00C71855" w:rsidRPr="00C71855" w:rsidRDefault="00C71855" w:rsidP="00C71855">
      <w:pPr>
        <w:pStyle w:val="Liststycke"/>
        <w:numPr>
          <w:ilvl w:val="0"/>
          <w:numId w:val="25"/>
        </w:numPr>
        <w:spacing w:after="0" w:line="240" w:lineRule="auto"/>
        <w:rPr>
          <w:rFonts w:ascii="Calibri" w:eastAsia="Times New Roman" w:hAnsi="Calibri" w:cs="Calibri"/>
          <w:highlight w:val="yellow"/>
          <w:lang w:eastAsia="sv-SE"/>
        </w:rPr>
      </w:pPr>
      <w:r w:rsidRPr="00C71855">
        <w:rPr>
          <w:rFonts w:ascii="Calibri" w:eastAsia="Times New Roman" w:hAnsi="Calibri" w:cs="Calibri"/>
          <w:highlight w:val="yellow"/>
          <w:lang w:eastAsia="sv-SE"/>
        </w:rPr>
        <w:t>Mejladress:</w:t>
      </w:r>
    </w:p>
    <w:p w14:paraId="50C69F58" w14:textId="77777777" w:rsidR="00C71855" w:rsidRPr="00C71855" w:rsidRDefault="00C71855" w:rsidP="00C71855">
      <w:pPr>
        <w:pStyle w:val="Liststycke"/>
        <w:numPr>
          <w:ilvl w:val="0"/>
          <w:numId w:val="25"/>
        </w:numPr>
        <w:spacing w:after="0" w:line="240" w:lineRule="auto"/>
        <w:rPr>
          <w:rFonts w:ascii="Calibri" w:eastAsia="Times New Roman" w:hAnsi="Calibri" w:cs="Calibri"/>
          <w:highlight w:val="yellow"/>
          <w:lang w:eastAsia="sv-SE"/>
        </w:rPr>
      </w:pPr>
      <w:r w:rsidRPr="00C71855">
        <w:rPr>
          <w:rFonts w:ascii="Calibri" w:eastAsia="Times New Roman" w:hAnsi="Calibri" w:cs="Calibri"/>
          <w:highlight w:val="yellow"/>
          <w:lang w:eastAsia="sv-SE"/>
        </w:rPr>
        <w:t>Telefonnummer:</w:t>
      </w:r>
    </w:p>
    <w:p w14:paraId="6EDBC1DE" w14:textId="77777777" w:rsidR="00C71855" w:rsidRPr="00C71855" w:rsidRDefault="00C71855" w:rsidP="00C71855">
      <w:pPr>
        <w:pStyle w:val="Liststycke"/>
        <w:numPr>
          <w:ilvl w:val="0"/>
          <w:numId w:val="0"/>
        </w:numPr>
        <w:spacing w:after="0" w:line="240" w:lineRule="auto"/>
        <w:ind w:left="360"/>
        <w:rPr>
          <w:rFonts w:ascii="Calibri" w:eastAsia="Times New Roman" w:hAnsi="Calibri" w:cs="Calibri"/>
          <w:highlight w:val="yellow"/>
          <w:lang w:eastAsia="sv-SE"/>
        </w:rPr>
      </w:pPr>
    </w:p>
    <w:p w14:paraId="7FA945C0" w14:textId="77777777" w:rsidR="00C71855" w:rsidRPr="00C71855" w:rsidRDefault="00C71855" w:rsidP="00C71855">
      <w:pPr>
        <w:spacing w:after="0" w:line="240" w:lineRule="auto"/>
        <w:rPr>
          <w:rFonts w:ascii="Calibri" w:eastAsia="Times New Roman" w:hAnsi="Calibri" w:cs="Calibri"/>
          <w:lang w:eastAsia="sv-SE"/>
        </w:rPr>
      </w:pPr>
    </w:p>
    <w:p w14:paraId="1BE5CA5E" w14:textId="008161DE" w:rsidR="00C71855" w:rsidRDefault="00C71855" w:rsidP="00C71855">
      <w:pPr>
        <w:spacing w:after="0" w:line="240" w:lineRule="auto"/>
        <w:rPr>
          <w:rFonts w:ascii="Calibri" w:eastAsia="Times New Roman" w:hAnsi="Calibri" w:cs="Calibri"/>
          <w:lang w:eastAsia="sv-SE"/>
        </w:rPr>
      </w:pPr>
      <w:r w:rsidRPr="00C71855">
        <w:rPr>
          <w:rFonts w:ascii="Calibri" w:eastAsia="Times New Roman" w:hAnsi="Calibri" w:cs="Calibri"/>
          <w:lang w:eastAsia="sv-SE"/>
        </w:rPr>
        <w:t xml:space="preserve">Denna fullmakt gäller intill den </w:t>
      </w:r>
      <w:r w:rsidRPr="00C71855">
        <w:rPr>
          <w:rFonts w:ascii="Calibri" w:eastAsia="Times New Roman" w:hAnsi="Calibri" w:cs="Calibri"/>
          <w:highlight w:val="yellow"/>
          <w:lang w:eastAsia="sv-SE"/>
        </w:rPr>
        <w:t># 20#</w:t>
      </w:r>
      <w:r w:rsidRPr="00C71855">
        <w:rPr>
          <w:rFonts w:ascii="Calibri" w:eastAsia="Times New Roman" w:hAnsi="Calibri" w:cs="Calibri"/>
          <w:lang w:eastAsia="sv-SE"/>
        </w:rPr>
        <w:t xml:space="preserve"> och regleras av svensk rätt.</w:t>
      </w:r>
    </w:p>
    <w:p w14:paraId="7E9442C2" w14:textId="18D206C3" w:rsidR="00C71855" w:rsidRDefault="00C71855" w:rsidP="00C71855">
      <w:pPr>
        <w:spacing w:after="0" w:line="240" w:lineRule="auto"/>
        <w:rPr>
          <w:rFonts w:ascii="Calibri" w:eastAsia="Times New Roman" w:hAnsi="Calibri" w:cs="Calibri"/>
          <w:lang w:eastAsia="sv-SE"/>
        </w:rPr>
      </w:pPr>
    </w:p>
    <w:p w14:paraId="4C5A36A3" w14:textId="3BEEF637" w:rsidR="00C71855" w:rsidRDefault="00C71855" w:rsidP="00C71855">
      <w:pPr>
        <w:spacing w:after="0" w:line="240" w:lineRule="auto"/>
        <w:rPr>
          <w:rFonts w:ascii="Calibri" w:eastAsia="Times New Roman" w:hAnsi="Calibri" w:cs="Calibri"/>
          <w:lang w:eastAsia="sv-SE"/>
        </w:rPr>
      </w:pPr>
    </w:p>
    <w:p w14:paraId="591A0066" w14:textId="49C93242" w:rsidR="00961433" w:rsidRDefault="00C71855" w:rsidP="00C71855">
      <w:pPr>
        <w:spacing w:after="0" w:line="240" w:lineRule="auto"/>
        <w:rPr>
          <w:rFonts w:ascii="Calibri" w:eastAsia="Times New Roman" w:hAnsi="Calibri" w:cs="Calibri"/>
          <w:lang w:eastAsia="sv-SE"/>
        </w:rPr>
      </w:pPr>
      <w:r w:rsidRPr="00C71855">
        <w:rPr>
          <w:rFonts w:ascii="Calibri" w:eastAsia="Times New Roman" w:hAnsi="Calibri" w:cs="Calibri"/>
          <w:highlight w:val="yellow"/>
          <w:lang w:eastAsia="sv-SE"/>
        </w:rPr>
        <w:t># den # 20#</w:t>
      </w:r>
    </w:p>
    <w:p w14:paraId="2168A6FD" w14:textId="1A6782B4" w:rsidR="00C71855" w:rsidRDefault="00C71855" w:rsidP="00C71855">
      <w:pPr>
        <w:spacing w:after="0" w:line="240" w:lineRule="auto"/>
        <w:rPr>
          <w:rFonts w:ascii="Calibri" w:eastAsia="Times New Roman" w:hAnsi="Calibri" w:cs="Calibri"/>
          <w:lang w:eastAsia="sv-SE"/>
        </w:rPr>
      </w:pPr>
    </w:p>
    <w:p w14:paraId="6BB29751" w14:textId="0B9E399B" w:rsidR="00961433" w:rsidRDefault="00961433" w:rsidP="00961433">
      <w:pPr>
        <w:pBdr>
          <w:bottom w:val="single" w:sz="4" w:space="1" w:color="auto"/>
        </w:pBdr>
        <w:spacing w:after="0" w:line="240" w:lineRule="auto"/>
        <w:rPr>
          <w:rFonts w:ascii="Calibri" w:eastAsia="Times New Roman" w:hAnsi="Calibri" w:cs="Calibri"/>
          <w:lang w:eastAsia="sv-SE"/>
        </w:rPr>
      </w:pPr>
    </w:p>
    <w:p w14:paraId="5014B152" w14:textId="77777777" w:rsidR="00961433" w:rsidRDefault="00961433" w:rsidP="00961433">
      <w:pPr>
        <w:pBdr>
          <w:bottom w:val="single" w:sz="4" w:space="1" w:color="auto"/>
        </w:pBdr>
        <w:spacing w:after="0" w:line="240" w:lineRule="auto"/>
        <w:rPr>
          <w:rFonts w:ascii="Calibri" w:eastAsia="Times New Roman" w:hAnsi="Calibri" w:cs="Calibri"/>
          <w:lang w:eastAsia="sv-SE"/>
        </w:rPr>
      </w:pPr>
    </w:p>
    <w:p w14:paraId="543E955E" w14:textId="4537D42C" w:rsidR="00961433" w:rsidRDefault="00961433" w:rsidP="00C71855">
      <w:pPr>
        <w:spacing w:after="0" w:line="240" w:lineRule="auto"/>
        <w:rPr>
          <w:rFonts w:ascii="Calibri" w:eastAsia="Times New Roman" w:hAnsi="Calibri" w:cs="Calibri"/>
          <w:lang w:eastAsia="sv-SE"/>
        </w:rPr>
      </w:pPr>
      <w:r>
        <w:rPr>
          <w:rFonts w:ascii="Calibri" w:eastAsia="Times New Roman" w:hAnsi="Calibri" w:cs="Calibri"/>
          <w:lang w:eastAsia="sv-SE"/>
        </w:rPr>
        <w:t>Underskrift</w:t>
      </w:r>
      <w:r w:rsidR="00EB6291">
        <w:rPr>
          <w:rFonts w:ascii="Calibri" w:eastAsia="Times New Roman" w:hAnsi="Calibri" w:cs="Calibri"/>
          <w:lang w:eastAsia="sv-SE"/>
        </w:rPr>
        <w:t xml:space="preserve"> </w:t>
      </w:r>
    </w:p>
    <w:p w14:paraId="240395A8" w14:textId="389120AE" w:rsidR="00961433" w:rsidRDefault="00961433" w:rsidP="00C71855">
      <w:pPr>
        <w:spacing w:after="0" w:line="240" w:lineRule="auto"/>
        <w:rPr>
          <w:rFonts w:ascii="Calibri" w:eastAsia="Times New Roman" w:hAnsi="Calibri" w:cs="Calibri"/>
          <w:lang w:eastAsia="sv-SE"/>
        </w:rPr>
      </w:pPr>
    </w:p>
    <w:p w14:paraId="329F741A" w14:textId="77777777" w:rsidR="00961433" w:rsidRDefault="00961433" w:rsidP="00C71855">
      <w:pPr>
        <w:spacing w:after="0" w:line="240" w:lineRule="auto"/>
        <w:rPr>
          <w:rFonts w:ascii="Calibri" w:eastAsia="Times New Roman" w:hAnsi="Calibri" w:cs="Calibri"/>
          <w:lang w:eastAsia="sv-SE"/>
        </w:rPr>
      </w:pPr>
    </w:p>
    <w:p w14:paraId="68575713" w14:textId="79B473DE" w:rsidR="00961433" w:rsidRDefault="00961433" w:rsidP="00C71855">
      <w:pPr>
        <w:spacing w:after="0" w:line="240" w:lineRule="auto"/>
        <w:rPr>
          <w:rFonts w:ascii="Calibri" w:eastAsia="Times New Roman" w:hAnsi="Calibri" w:cs="Calibri"/>
          <w:lang w:eastAsia="sv-SE"/>
        </w:rPr>
      </w:pPr>
    </w:p>
    <w:p w14:paraId="1ACE05DC" w14:textId="77777777" w:rsidR="00961433" w:rsidRDefault="00961433" w:rsidP="00961433">
      <w:pPr>
        <w:pBdr>
          <w:bottom w:val="single" w:sz="4" w:space="1" w:color="auto"/>
        </w:pBdr>
        <w:spacing w:after="0" w:line="240" w:lineRule="auto"/>
        <w:rPr>
          <w:rFonts w:ascii="Calibri" w:eastAsia="Times New Roman" w:hAnsi="Calibri" w:cs="Calibri"/>
          <w:lang w:eastAsia="sv-SE"/>
        </w:rPr>
      </w:pPr>
    </w:p>
    <w:p w14:paraId="59ACEDCE" w14:textId="3CD3277A" w:rsidR="00C71855" w:rsidRDefault="00961433" w:rsidP="00C71855">
      <w:pPr>
        <w:spacing w:after="0" w:line="240" w:lineRule="auto"/>
        <w:rPr>
          <w:rFonts w:ascii="Calibri" w:eastAsia="Times New Roman" w:hAnsi="Calibri" w:cs="Calibri"/>
          <w:lang w:eastAsia="sv-SE"/>
        </w:rPr>
      </w:pPr>
      <w:r>
        <w:rPr>
          <w:rFonts w:ascii="Calibri" w:eastAsia="Times New Roman" w:hAnsi="Calibri" w:cs="Calibri"/>
          <w:lang w:eastAsia="sv-SE"/>
        </w:rPr>
        <w:t>Namnförtydligande</w:t>
      </w:r>
    </w:p>
    <w:p w14:paraId="602E5377" w14:textId="77777777" w:rsidR="00C71855" w:rsidRPr="00C71855" w:rsidRDefault="00C71855" w:rsidP="00C71855">
      <w:pPr>
        <w:spacing w:after="0" w:line="240" w:lineRule="auto"/>
        <w:rPr>
          <w:rFonts w:ascii="Calibri" w:eastAsia="Times New Roman" w:hAnsi="Calibri" w:cs="Calibri"/>
          <w:lang w:eastAsia="sv-SE"/>
        </w:rPr>
      </w:pPr>
    </w:p>
    <w:p w14:paraId="4BDA88BD" w14:textId="29E63B65" w:rsidR="009475A6" w:rsidRDefault="009475A6" w:rsidP="00D53712">
      <w:pPr>
        <w:pStyle w:val="Sidhuvud"/>
        <w:tabs>
          <w:tab w:val="clear" w:pos="9072"/>
        </w:tabs>
        <w:ind w:left="-1417" w:right="-1417"/>
        <w:rPr>
          <w:szCs w:val="21"/>
        </w:rPr>
      </w:pPr>
    </w:p>
    <w:sectPr w:rsidR="009475A6" w:rsidSect="00F1638F">
      <w:headerReference w:type="default" r:id="rId13"/>
      <w:pgSz w:w="11906" w:h="16838"/>
      <w:pgMar w:top="2694" w:right="1417" w:bottom="1417" w:left="1417" w:header="540"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3B64" w14:textId="77777777" w:rsidR="00C71855" w:rsidRDefault="00C71855">
      <w:r>
        <w:separator/>
      </w:r>
    </w:p>
  </w:endnote>
  <w:endnote w:type="continuationSeparator" w:id="0">
    <w:p w14:paraId="284EF906" w14:textId="77777777" w:rsidR="00C71855" w:rsidRDefault="00C7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arenergi Sans ExtraBold">
    <w:panose1 w:val="00000000000000000000"/>
    <w:charset w:val="00"/>
    <w:family w:val="auto"/>
    <w:pitch w:val="variable"/>
    <w:sig w:usb0="80000023" w:usb1="0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8824" w14:textId="77777777" w:rsidR="00C71855" w:rsidRDefault="00C71855">
      <w:r>
        <w:separator/>
      </w:r>
    </w:p>
  </w:footnote>
  <w:footnote w:type="continuationSeparator" w:id="0">
    <w:p w14:paraId="7CA56569" w14:textId="77777777" w:rsidR="00C71855" w:rsidRDefault="00C71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F399" w14:textId="77777777" w:rsidR="00AB7B15" w:rsidRDefault="009A0F8A">
    <w:pPr>
      <w:pStyle w:val="Sidhuvud"/>
    </w:pPr>
    <w:r>
      <w:rPr>
        <w:noProof/>
      </w:rPr>
      <w:drawing>
        <wp:anchor distT="0" distB="0" distL="114300" distR="114300" simplePos="0" relativeHeight="251658240" behindDoc="1" locked="0" layoutInCell="1" allowOverlap="1" wp14:anchorId="039E101A" wp14:editId="61DC6EFD">
          <wp:simplePos x="0" y="0"/>
          <wp:positionH relativeFrom="column">
            <wp:posOffset>5348605</wp:posOffset>
          </wp:positionH>
          <wp:positionV relativeFrom="paragraph">
            <wp:posOffset>83820</wp:posOffset>
          </wp:positionV>
          <wp:extent cx="868680" cy="518160"/>
          <wp:effectExtent l="0" t="0" r="7620" b="0"/>
          <wp:wrapNone/>
          <wp:docPr id="10"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5181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5ABB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89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F243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52C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9275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A8F9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F0D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2083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5C38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92D4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14928"/>
    <w:multiLevelType w:val="hybridMultilevel"/>
    <w:tmpl w:val="72A0C26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B44652E"/>
    <w:multiLevelType w:val="multilevel"/>
    <w:tmpl w:val="61FA1A66"/>
    <w:styleLink w:val="FormatmallNumreradlista10ptVnster381cmHngande063cm"/>
    <w:lvl w:ilvl="0">
      <w:start w:val="1"/>
      <w:numFmt w:val="lowerRoman"/>
      <w:lvlText w:val="%1."/>
      <w:lvlJc w:val="left"/>
      <w:pPr>
        <w:ind w:left="2340" w:hanging="180"/>
      </w:pPr>
      <w:rPr>
        <w:rFonts w:ascii="Century Schoolbook" w:hAnsi="Century Schoolbook"/>
        <w:spacing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15:restartNumberingAfterBreak="0">
    <w:nsid w:val="0D3B3080"/>
    <w:multiLevelType w:val="hybridMultilevel"/>
    <w:tmpl w:val="BF0A63A6"/>
    <w:lvl w:ilvl="0" w:tplc="9AD0BAF4">
      <w:start w:val="1"/>
      <w:numFmt w:val="bullet"/>
      <w:lvlText w:val="»"/>
      <w:lvlJc w:val="left"/>
      <w:pPr>
        <w:ind w:left="720" w:hanging="360"/>
      </w:pPr>
      <w:rPr>
        <w:rFonts w:ascii="Calibri Light" w:hAnsi="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2394A23"/>
    <w:multiLevelType w:val="hybridMultilevel"/>
    <w:tmpl w:val="A774C0EE"/>
    <w:lvl w:ilvl="0" w:tplc="9AD0BAF4">
      <w:start w:val="1"/>
      <w:numFmt w:val="bullet"/>
      <w:lvlText w:val="»"/>
      <w:lvlJc w:val="left"/>
      <w:pPr>
        <w:ind w:left="720" w:hanging="360"/>
      </w:pPr>
      <w:rPr>
        <w:rFonts w:ascii="Calibri Light" w:hAnsi="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52759B"/>
    <w:multiLevelType w:val="hybridMultilevel"/>
    <w:tmpl w:val="20CA2B6E"/>
    <w:lvl w:ilvl="0" w:tplc="9AD0BAF4">
      <w:start w:val="1"/>
      <w:numFmt w:val="bullet"/>
      <w:lvlText w:val="»"/>
      <w:lvlJc w:val="left"/>
      <w:pPr>
        <w:ind w:left="720" w:hanging="360"/>
      </w:pPr>
      <w:rPr>
        <w:rFonts w:ascii="Calibri Light" w:hAnsi="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547F22"/>
    <w:multiLevelType w:val="hybridMultilevel"/>
    <w:tmpl w:val="0152227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2F1D2286"/>
    <w:multiLevelType w:val="hybridMultilevel"/>
    <w:tmpl w:val="49CCA9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438057B6"/>
    <w:multiLevelType w:val="hybridMultilevel"/>
    <w:tmpl w:val="3730BC38"/>
    <w:lvl w:ilvl="0" w:tplc="9AD0BAF4">
      <w:start w:val="1"/>
      <w:numFmt w:val="bullet"/>
      <w:lvlText w:val="»"/>
      <w:lvlJc w:val="left"/>
      <w:pPr>
        <w:ind w:left="720" w:hanging="360"/>
      </w:pPr>
      <w:rPr>
        <w:rFonts w:ascii="Calibri Light" w:hAnsi="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DF65ED1"/>
    <w:multiLevelType w:val="hybridMultilevel"/>
    <w:tmpl w:val="77C4215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EE94ACC"/>
    <w:multiLevelType w:val="hybridMultilevel"/>
    <w:tmpl w:val="909C49E6"/>
    <w:lvl w:ilvl="0" w:tplc="041D000F">
      <w:start w:val="1"/>
      <w:numFmt w:val="decimal"/>
      <w:lvlText w:val="%1."/>
      <w:lvlJc w:val="left"/>
      <w:pPr>
        <w:ind w:left="1440" w:hanging="360"/>
      </w:pPr>
      <w:rPr>
        <w:rFont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15:restartNumberingAfterBreak="0">
    <w:nsid w:val="6220425D"/>
    <w:multiLevelType w:val="hybridMultilevel"/>
    <w:tmpl w:val="BB32ECD2"/>
    <w:lvl w:ilvl="0" w:tplc="D3C24F36">
      <w:start w:val="1"/>
      <w:numFmt w:val="decimal"/>
      <w:pStyle w:val="Numreradlista"/>
      <w:lvlText w:val="%1."/>
      <w:lvlJc w:val="left"/>
      <w:pPr>
        <w:ind w:left="360" w:hanging="360"/>
      </w:pPr>
      <w:rPr>
        <w:rFont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71192CF4"/>
    <w:multiLevelType w:val="hybridMultilevel"/>
    <w:tmpl w:val="7110EF1E"/>
    <w:lvl w:ilvl="0" w:tplc="9AD0BAF4">
      <w:start w:val="1"/>
      <w:numFmt w:val="bullet"/>
      <w:lvlText w:val="»"/>
      <w:lvlJc w:val="left"/>
      <w:pPr>
        <w:ind w:left="720" w:hanging="360"/>
      </w:pPr>
      <w:rPr>
        <w:rFonts w:ascii="Calibri Light" w:hAnsi="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C831356"/>
    <w:multiLevelType w:val="hybridMultilevel"/>
    <w:tmpl w:val="23F498D8"/>
    <w:lvl w:ilvl="0" w:tplc="24B6B8AA">
      <w:start w:val="1"/>
      <w:numFmt w:val="bullet"/>
      <w:pStyle w:val="Liststycke"/>
      <w:lvlText w:val="»"/>
      <w:lvlJc w:val="left"/>
      <w:pPr>
        <w:ind w:left="360" w:hanging="360"/>
      </w:pPr>
      <w:rPr>
        <w:rFonts w:ascii="Calibri Light" w:hAnsi="Calibri Light"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22"/>
  </w:num>
  <w:num w:numId="13">
    <w:abstractNumId w:val="12"/>
  </w:num>
  <w:num w:numId="14">
    <w:abstractNumId w:val="21"/>
  </w:num>
  <w:num w:numId="15">
    <w:abstractNumId w:val="18"/>
  </w:num>
  <w:num w:numId="16">
    <w:abstractNumId w:val="14"/>
  </w:num>
  <w:num w:numId="17">
    <w:abstractNumId w:val="17"/>
  </w:num>
  <w:num w:numId="18">
    <w:abstractNumId w:val="19"/>
  </w:num>
  <w:num w:numId="19">
    <w:abstractNumId w:val="15"/>
  </w:num>
  <w:num w:numId="20">
    <w:abstractNumId w:val="10"/>
  </w:num>
  <w:num w:numId="21">
    <w:abstractNumId w:val="20"/>
  </w:num>
  <w:num w:numId="22">
    <w:abstractNumId w:val="11"/>
  </w:num>
  <w:num w:numId="23">
    <w:abstractNumId w:val="20"/>
  </w:num>
  <w:num w:numId="24">
    <w:abstractNumId w:val="2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drawingGridHorizontalSpacing w:val="100"/>
  <w:displayHorizontalDrawingGridEvery w:val="2"/>
  <w:noPunctuationKerning/>
  <w:characterSpacingControl w:val="doNotCompress"/>
  <w:hdrShapeDefaults>
    <o:shapedefaults v:ext="edit" spidmax="6145">
      <o:colormru v:ext="edit" colors="#f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55"/>
    <w:rsid w:val="0000580B"/>
    <w:rsid w:val="00007D95"/>
    <w:rsid w:val="00010E10"/>
    <w:rsid w:val="00013756"/>
    <w:rsid w:val="00013C84"/>
    <w:rsid w:val="0001405D"/>
    <w:rsid w:val="00025B00"/>
    <w:rsid w:val="0002749D"/>
    <w:rsid w:val="00031BC4"/>
    <w:rsid w:val="00032616"/>
    <w:rsid w:val="00042BB4"/>
    <w:rsid w:val="0004749C"/>
    <w:rsid w:val="0006187A"/>
    <w:rsid w:val="00061B4E"/>
    <w:rsid w:val="00076453"/>
    <w:rsid w:val="000842BF"/>
    <w:rsid w:val="00084A46"/>
    <w:rsid w:val="000917B2"/>
    <w:rsid w:val="000B077C"/>
    <w:rsid w:val="000B199D"/>
    <w:rsid w:val="000B3402"/>
    <w:rsid w:val="000B50CB"/>
    <w:rsid w:val="000C39F3"/>
    <w:rsid w:val="000C4A78"/>
    <w:rsid w:val="000C551F"/>
    <w:rsid w:val="000C772C"/>
    <w:rsid w:val="000D0292"/>
    <w:rsid w:val="000E53ED"/>
    <w:rsid w:val="000F38DE"/>
    <w:rsid w:val="000F7C73"/>
    <w:rsid w:val="00101995"/>
    <w:rsid w:val="00101A0A"/>
    <w:rsid w:val="00102CA5"/>
    <w:rsid w:val="00106EAA"/>
    <w:rsid w:val="00117EC7"/>
    <w:rsid w:val="001213EE"/>
    <w:rsid w:val="00122B6D"/>
    <w:rsid w:val="001449D8"/>
    <w:rsid w:val="001521E6"/>
    <w:rsid w:val="00156675"/>
    <w:rsid w:val="001566E5"/>
    <w:rsid w:val="0016372A"/>
    <w:rsid w:val="001664F2"/>
    <w:rsid w:val="00173318"/>
    <w:rsid w:val="00173A1A"/>
    <w:rsid w:val="00173F29"/>
    <w:rsid w:val="00177F97"/>
    <w:rsid w:val="00181509"/>
    <w:rsid w:val="00181953"/>
    <w:rsid w:val="001905B8"/>
    <w:rsid w:val="001B0BE8"/>
    <w:rsid w:val="001B694F"/>
    <w:rsid w:val="001B766D"/>
    <w:rsid w:val="001B7A60"/>
    <w:rsid w:val="001C5E0E"/>
    <w:rsid w:val="001C7FA6"/>
    <w:rsid w:val="001D2591"/>
    <w:rsid w:val="001E40A4"/>
    <w:rsid w:val="001E4F9C"/>
    <w:rsid w:val="001F1FE1"/>
    <w:rsid w:val="001F283E"/>
    <w:rsid w:val="001F2F57"/>
    <w:rsid w:val="001F35B1"/>
    <w:rsid w:val="001F6133"/>
    <w:rsid w:val="00203132"/>
    <w:rsid w:val="00211F2C"/>
    <w:rsid w:val="0021659D"/>
    <w:rsid w:val="0023391A"/>
    <w:rsid w:val="00236A98"/>
    <w:rsid w:val="00240805"/>
    <w:rsid w:val="002411B9"/>
    <w:rsid w:val="00241D6D"/>
    <w:rsid w:val="00242CB3"/>
    <w:rsid w:val="002456D2"/>
    <w:rsid w:val="00251415"/>
    <w:rsid w:val="002530C0"/>
    <w:rsid w:val="00257BCF"/>
    <w:rsid w:val="0026122F"/>
    <w:rsid w:val="00261579"/>
    <w:rsid w:val="00262632"/>
    <w:rsid w:val="002645C1"/>
    <w:rsid w:val="00264845"/>
    <w:rsid w:val="002717D7"/>
    <w:rsid w:val="00275B60"/>
    <w:rsid w:val="00276F72"/>
    <w:rsid w:val="0028291F"/>
    <w:rsid w:val="00283A04"/>
    <w:rsid w:val="0028404C"/>
    <w:rsid w:val="00284534"/>
    <w:rsid w:val="002852A3"/>
    <w:rsid w:val="002866F8"/>
    <w:rsid w:val="002B6E44"/>
    <w:rsid w:val="002C1DE0"/>
    <w:rsid w:val="002C6992"/>
    <w:rsid w:val="002D082C"/>
    <w:rsid w:val="002D4049"/>
    <w:rsid w:val="002D7CF9"/>
    <w:rsid w:val="002E15D5"/>
    <w:rsid w:val="002F0632"/>
    <w:rsid w:val="002F38BD"/>
    <w:rsid w:val="002F4572"/>
    <w:rsid w:val="002F4910"/>
    <w:rsid w:val="00302DF2"/>
    <w:rsid w:val="00322702"/>
    <w:rsid w:val="003236AC"/>
    <w:rsid w:val="003238C5"/>
    <w:rsid w:val="00324EB4"/>
    <w:rsid w:val="00326315"/>
    <w:rsid w:val="003311EF"/>
    <w:rsid w:val="003340F2"/>
    <w:rsid w:val="00336D90"/>
    <w:rsid w:val="00337536"/>
    <w:rsid w:val="003426BE"/>
    <w:rsid w:val="00345C72"/>
    <w:rsid w:val="003533B2"/>
    <w:rsid w:val="00360EFA"/>
    <w:rsid w:val="00361BAF"/>
    <w:rsid w:val="00363771"/>
    <w:rsid w:val="0036388F"/>
    <w:rsid w:val="0036549B"/>
    <w:rsid w:val="00365603"/>
    <w:rsid w:val="00367B3C"/>
    <w:rsid w:val="0037540B"/>
    <w:rsid w:val="00375490"/>
    <w:rsid w:val="00375DAA"/>
    <w:rsid w:val="00377525"/>
    <w:rsid w:val="00383690"/>
    <w:rsid w:val="003840CB"/>
    <w:rsid w:val="003939F4"/>
    <w:rsid w:val="00397E4F"/>
    <w:rsid w:val="003A072F"/>
    <w:rsid w:val="003A3A3B"/>
    <w:rsid w:val="003A43F1"/>
    <w:rsid w:val="003A6601"/>
    <w:rsid w:val="003A7C39"/>
    <w:rsid w:val="003B20D1"/>
    <w:rsid w:val="003B33CF"/>
    <w:rsid w:val="003C6872"/>
    <w:rsid w:val="003D78D1"/>
    <w:rsid w:val="003E6E47"/>
    <w:rsid w:val="003F32A8"/>
    <w:rsid w:val="003F3E3A"/>
    <w:rsid w:val="003F50B4"/>
    <w:rsid w:val="004055BF"/>
    <w:rsid w:val="0042718D"/>
    <w:rsid w:val="00427F03"/>
    <w:rsid w:val="00427FFE"/>
    <w:rsid w:val="00430BD4"/>
    <w:rsid w:val="0043123E"/>
    <w:rsid w:val="0043337C"/>
    <w:rsid w:val="004404AE"/>
    <w:rsid w:val="00455811"/>
    <w:rsid w:val="00455FB1"/>
    <w:rsid w:val="00462CE9"/>
    <w:rsid w:val="00470FDC"/>
    <w:rsid w:val="004730FD"/>
    <w:rsid w:val="00481EDC"/>
    <w:rsid w:val="0048671C"/>
    <w:rsid w:val="00492C44"/>
    <w:rsid w:val="00495666"/>
    <w:rsid w:val="00496A58"/>
    <w:rsid w:val="004A39BD"/>
    <w:rsid w:val="004B4B98"/>
    <w:rsid w:val="004C1B64"/>
    <w:rsid w:val="004C396B"/>
    <w:rsid w:val="004D6A73"/>
    <w:rsid w:val="004D79C4"/>
    <w:rsid w:val="004E2DE5"/>
    <w:rsid w:val="004F4DEA"/>
    <w:rsid w:val="004F7F33"/>
    <w:rsid w:val="00500840"/>
    <w:rsid w:val="00501F9C"/>
    <w:rsid w:val="0050240B"/>
    <w:rsid w:val="00506198"/>
    <w:rsid w:val="00513F59"/>
    <w:rsid w:val="00515B7E"/>
    <w:rsid w:val="0051716A"/>
    <w:rsid w:val="005262D4"/>
    <w:rsid w:val="00534F20"/>
    <w:rsid w:val="005355FC"/>
    <w:rsid w:val="00537A20"/>
    <w:rsid w:val="005422DF"/>
    <w:rsid w:val="00545673"/>
    <w:rsid w:val="00545BBA"/>
    <w:rsid w:val="005501A2"/>
    <w:rsid w:val="00560203"/>
    <w:rsid w:val="00561658"/>
    <w:rsid w:val="00562426"/>
    <w:rsid w:val="00570FB9"/>
    <w:rsid w:val="005714BE"/>
    <w:rsid w:val="005929E4"/>
    <w:rsid w:val="00594226"/>
    <w:rsid w:val="005A1075"/>
    <w:rsid w:val="005B0856"/>
    <w:rsid w:val="005B1A56"/>
    <w:rsid w:val="005B1C07"/>
    <w:rsid w:val="005C0F3E"/>
    <w:rsid w:val="005D3DD6"/>
    <w:rsid w:val="005D4B43"/>
    <w:rsid w:val="005E14D9"/>
    <w:rsid w:val="005F1149"/>
    <w:rsid w:val="005F15D1"/>
    <w:rsid w:val="005F2A42"/>
    <w:rsid w:val="005F4584"/>
    <w:rsid w:val="00601491"/>
    <w:rsid w:val="00604F7A"/>
    <w:rsid w:val="0060610A"/>
    <w:rsid w:val="00613066"/>
    <w:rsid w:val="006219DE"/>
    <w:rsid w:val="00624E53"/>
    <w:rsid w:val="00627C29"/>
    <w:rsid w:val="0063027A"/>
    <w:rsid w:val="0063681A"/>
    <w:rsid w:val="0064281B"/>
    <w:rsid w:val="006519BA"/>
    <w:rsid w:val="006542D6"/>
    <w:rsid w:val="00657D56"/>
    <w:rsid w:val="006601C2"/>
    <w:rsid w:val="0066066F"/>
    <w:rsid w:val="00661EA8"/>
    <w:rsid w:val="00673745"/>
    <w:rsid w:val="00676751"/>
    <w:rsid w:val="00686836"/>
    <w:rsid w:val="00690905"/>
    <w:rsid w:val="00690B44"/>
    <w:rsid w:val="00690DA6"/>
    <w:rsid w:val="006941FA"/>
    <w:rsid w:val="006A123E"/>
    <w:rsid w:val="006A20B3"/>
    <w:rsid w:val="006A781F"/>
    <w:rsid w:val="006B3BA6"/>
    <w:rsid w:val="006C3A48"/>
    <w:rsid w:val="006D33B3"/>
    <w:rsid w:val="006D398F"/>
    <w:rsid w:val="006E6702"/>
    <w:rsid w:val="006E7928"/>
    <w:rsid w:val="006F3CDE"/>
    <w:rsid w:val="006F53CD"/>
    <w:rsid w:val="00700EB8"/>
    <w:rsid w:val="007062B8"/>
    <w:rsid w:val="007063C9"/>
    <w:rsid w:val="007156AD"/>
    <w:rsid w:val="007167EE"/>
    <w:rsid w:val="00720C18"/>
    <w:rsid w:val="00721F5A"/>
    <w:rsid w:val="00724AE8"/>
    <w:rsid w:val="00726962"/>
    <w:rsid w:val="007307F2"/>
    <w:rsid w:val="00737078"/>
    <w:rsid w:val="0073744F"/>
    <w:rsid w:val="00740B36"/>
    <w:rsid w:val="007450EA"/>
    <w:rsid w:val="00745AE8"/>
    <w:rsid w:val="007525AC"/>
    <w:rsid w:val="0075297A"/>
    <w:rsid w:val="00754307"/>
    <w:rsid w:val="00757A32"/>
    <w:rsid w:val="00760290"/>
    <w:rsid w:val="0076205B"/>
    <w:rsid w:val="00764920"/>
    <w:rsid w:val="00772A11"/>
    <w:rsid w:val="00772E1E"/>
    <w:rsid w:val="00782576"/>
    <w:rsid w:val="0078294C"/>
    <w:rsid w:val="0078541A"/>
    <w:rsid w:val="00786AC6"/>
    <w:rsid w:val="00790455"/>
    <w:rsid w:val="007930B0"/>
    <w:rsid w:val="00795334"/>
    <w:rsid w:val="00795564"/>
    <w:rsid w:val="007A19DF"/>
    <w:rsid w:val="007A79B2"/>
    <w:rsid w:val="007B086D"/>
    <w:rsid w:val="007C5B99"/>
    <w:rsid w:val="007C6307"/>
    <w:rsid w:val="007C6AB0"/>
    <w:rsid w:val="007D4989"/>
    <w:rsid w:val="007E0240"/>
    <w:rsid w:val="007F0C7B"/>
    <w:rsid w:val="007F20A1"/>
    <w:rsid w:val="007F35A7"/>
    <w:rsid w:val="007F3AD5"/>
    <w:rsid w:val="007F4BBA"/>
    <w:rsid w:val="00801934"/>
    <w:rsid w:val="00804339"/>
    <w:rsid w:val="00812685"/>
    <w:rsid w:val="008218BF"/>
    <w:rsid w:val="008351BF"/>
    <w:rsid w:val="00836C12"/>
    <w:rsid w:val="00840DD9"/>
    <w:rsid w:val="008421DD"/>
    <w:rsid w:val="008443BA"/>
    <w:rsid w:val="0085407C"/>
    <w:rsid w:val="0086064D"/>
    <w:rsid w:val="00861AFE"/>
    <w:rsid w:val="0086386E"/>
    <w:rsid w:val="00870470"/>
    <w:rsid w:val="008741F5"/>
    <w:rsid w:val="00875E68"/>
    <w:rsid w:val="00880CD1"/>
    <w:rsid w:val="00884102"/>
    <w:rsid w:val="008933F3"/>
    <w:rsid w:val="008949E8"/>
    <w:rsid w:val="00896054"/>
    <w:rsid w:val="008A586D"/>
    <w:rsid w:val="008B6A8A"/>
    <w:rsid w:val="008C4D22"/>
    <w:rsid w:val="008C5470"/>
    <w:rsid w:val="008C6E57"/>
    <w:rsid w:val="008D3969"/>
    <w:rsid w:val="008D655A"/>
    <w:rsid w:val="008E1F2B"/>
    <w:rsid w:val="008E4E90"/>
    <w:rsid w:val="008F37FC"/>
    <w:rsid w:val="00901027"/>
    <w:rsid w:val="0092044F"/>
    <w:rsid w:val="0092313F"/>
    <w:rsid w:val="009337F6"/>
    <w:rsid w:val="009346B7"/>
    <w:rsid w:val="00934A7B"/>
    <w:rsid w:val="0094669B"/>
    <w:rsid w:val="009475A6"/>
    <w:rsid w:val="00957F3D"/>
    <w:rsid w:val="00961433"/>
    <w:rsid w:val="00961746"/>
    <w:rsid w:val="009808DF"/>
    <w:rsid w:val="00982AA2"/>
    <w:rsid w:val="009A0F8A"/>
    <w:rsid w:val="009A1238"/>
    <w:rsid w:val="009A2208"/>
    <w:rsid w:val="009B2B3A"/>
    <w:rsid w:val="009B3FF1"/>
    <w:rsid w:val="009C37CA"/>
    <w:rsid w:val="009C6C51"/>
    <w:rsid w:val="009D39BF"/>
    <w:rsid w:val="009D6316"/>
    <w:rsid w:val="009E6467"/>
    <w:rsid w:val="009F0F2E"/>
    <w:rsid w:val="009F35FD"/>
    <w:rsid w:val="009F6C66"/>
    <w:rsid w:val="00A02159"/>
    <w:rsid w:val="00A04DEE"/>
    <w:rsid w:val="00A1191D"/>
    <w:rsid w:val="00A20506"/>
    <w:rsid w:val="00A24F76"/>
    <w:rsid w:val="00A27A52"/>
    <w:rsid w:val="00A46A72"/>
    <w:rsid w:val="00A50B40"/>
    <w:rsid w:val="00A529A6"/>
    <w:rsid w:val="00A5547F"/>
    <w:rsid w:val="00A56F76"/>
    <w:rsid w:val="00A63A00"/>
    <w:rsid w:val="00A71395"/>
    <w:rsid w:val="00A74792"/>
    <w:rsid w:val="00A778C7"/>
    <w:rsid w:val="00A77E5A"/>
    <w:rsid w:val="00A84E73"/>
    <w:rsid w:val="00AA0104"/>
    <w:rsid w:val="00AA0346"/>
    <w:rsid w:val="00AB2262"/>
    <w:rsid w:val="00AB39EA"/>
    <w:rsid w:val="00AB64CF"/>
    <w:rsid w:val="00AB7B15"/>
    <w:rsid w:val="00AC7F15"/>
    <w:rsid w:val="00AD0D2D"/>
    <w:rsid w:val="00AE0005"/>
    <w:rsid w:val="00AE260C"/>
    <w:rsid w:val="00AE4442"/>
    <w:rsid w:val="00AE475D"/>
    <w:rsid w:val="00AF0C64"/>
    <w:rsid w:val="00AF2CA0"/>
    <w:rsid w:val="00AF4563"/>
    <w:rsid w:val="00AF510E"/>
    <w:rsid w:val="00AF69F2"/>
    <w:rsid w:val="00B02D7C"/>
    <w:rsid w:val="00B06781"/>
    <w:rsid w:val="00B111D8"/>
    <w:rsid w:val="00B11E65"/>
    <w:rsid w:val="00B26A28"/>
    <w:rsid w:val="00B273A7"/>
    <w:rsid w:val="00B326B8"/>
    <w:rsid w:val="00B34B37"/>
    <w:rsid w:val="00B357B2"/>
    <w:rsid w:val="00B37059"/>
    <w:rsid w:val="00B4055B"/>
    <w:rsid w:val="00B42A10"/>
    <w:rsid w:val="00B439F2"/>
    <w:rsid w:val="00B45C2D"/>
    <w:rsid w:val="00B54C06"/>
    <w:rsid w:val="00B561D4"/>
    <w:rsid w:val="00B579E4"/>
    <w:rsid w:val="00B6327D"/>
    <w:rsid w:val="00B6459F"/>
    <w:rsid w:val="00B657D0"/>
    <w:rsid w:val="00B667FF"/>
    <w:rsid w:val="00B677E9"/>
    <w:rsid w:val="00B743B0"/>
    <w:rsid w:val="00B7705D"/>
    <w:rsid w:val="00B82258"/>
    <w:rsid w:val="00B87F5B"/>
    <w:rsid w:val="00BA4FD0"/>
    <w:rsid w:val="00BB3428"/>
    <w:rsid w:val="00BB5416"/>
    <w:rsid w:val="00BB7C0D"/>
    <w:rsid w:val="00BC46EF"/>
    <w:rsid w:val="00BC69A9"/>
    <w:rsid w:val="00BD0624"/>
    <w:rsid w:val="00BD26A1"/>
    <w:rsid w:val="00BE1D08"/>
    <w:rsid w:val="00BE5D89"/>
    <w:rsid w:val="00BF0D37"/>
    <w:rsid w:val="00BF3616"/>
    <w:rsid w:val="00BF7A43"/>
    <w:rsid w:val="00C02EA7"/>
    <w:rsid w:val="00C16AA3"/>
    <w:rsid w:val="00C23AF9"/>
    <w:rsid w:val="00C268AC"/>
    <w:rsid w:val="00C35B5B"/>
    <w:rsid w:val="00C36B6A"/>
    <w:rsid w:val="00C46B4B"/>
    <w:rsid w:val="00C5462D"/>
    <w:rsid w:val="00C56229"/>
    <w:rsid w:val="00C64897"/>
    <w:rsid w:val="00C6773C"/>
    <w:rsid w:val="00C71855"/>
    <w:rsid w:val="00C814B0"/>
    <w:rsid w:val="00C85309"/>
    <w:rsid w:val="00C92FBE"/>
    <w:rsid w:val="00C94D30"/>
    <w:rsid w:val="00CA6835"/>
    <w:rsid w:val="00CB0A73"/>
    <w:rsid w:val="00CB2A74"/>
    <w:rsid w:val="00CB5FA5"/>
    <w:rsid w:val="00CB64B3"/>
    <w:rsid w:val="00CC5EAF"/>
    <w:rsid w:val="00CD0150"/>
    <w:rsid w:val="00CE2413"/>
    <w:rsid w:val="00CE3A94"/>
    <w:rsid w:val="00CF11F9"/>
    <w:rsid w:val="00CF2F10"/>
    <w:rsid w:val="00D139F7"/>
    <w:rsid w:val="00D24621"/>
    <w:rsid w:val="00D25663"/>
    <w:rsid w:val="00D27F21"/>
    <w:rsid w:val="00D32E7B"/>
    <w:rsid w:val="00D36ACC"/>
    <w:rsid w:val="00D374FA"/>
    <w:rsid w:val="00D43AD9"/>
    <w:rsid w:val="00D455FA"/>
    <w:rsid w:val="00D46053"/>
    <w:rsid w:val="00D469EB"/>
    <w:rsid w:val="00D53712"/>
    <w:rsid w:val="00D56A03"/>
    <w:rsid w:val="00D573BC"/>
    <w:rsid w:val="00D6286A"/>
    <w:rsid w:val="00D62FC0"/>
    <w:rsid w:val="00D721BD"/>
    <w:rsid w:val="00D7395B"/>
    <w:rsid w:val="00D80D89"/>
    <w:rsid w:val="00D833FF"/>
    <w:rsid w:val="00D8656D"/>
    <w:rsid w:val="00D935C4"/>
    <w:rsid w:val="00D93E30"/>
    <w:rsid w:val="00D95364"/>
    <w:rsid w:val="00DA230D"/>
    <w:rsid w:val="00DA740A"/>
    <w:rsid w:val="00DA76E6"/>
    <w:rsid w:val="00DA772B"/>
    <w:rsid w:val="00DB1070"/>
    <w:rsid w:val="00DB5738"/>
    <w:rsid w:val="00DC14C7"/>
    <w:rsid w:val="00DC36E6"/>
    <w:rsid w:val="00DC673B"/>
    <w:rsid w:val="00DC6C03"/>
    <w:rsid w:val="00DD152F"/>
    <w:rsid w:val="00DD3110"/>
    <w:rsid w:val="00DE6D82"/>
    <w:rsid w:val="00DF329E"/>
    <w:rsid w:val="00DF4C05"/>
    <w:rsid w:val="00DF59F6"/>
    <w:rsid w:val="00E0074A"/>
    <w:rsid w:val="00E163DD"/>
    <w:rsid w:val="00E16F49"/>
    <w:rsid w:val="00E20099"/>
    <w:rsid w:val="00E200FD"/>
    <w:rsid w:val="00E243C4"/>
    <w:rsid w:val="00E25CA4"/>
    <w:rsid w:val="00E3109C"/>
    <w:rsid w:val="00E34ABD"/>
    <w:rsid w:val="00E36873"/>
    <w:rsid w:val="00E4522D"/>
    <w:rsid w:val="00E521BE"/>
    <w:rsid w:val="00E54F12"/>
    <w:rsid w:val="00E56832"/>
    <w:rsid w:val="00E61128"/>
    <w:rsid w:val="00E641D8"/>
    <w:rsid w:val="00E643A1"/>
    <w:rsid w:val="00E70DA8"/>
    <w:rsid w:val="00E734AD"/>
    <w:rsid w:val="00E83016"/>
    <w:rsid w:val="00E86847"/>
    <w:rsid w:val="00E90F3A"/>
    <w:rsid w:val="00E940E0"/>
    <w:rsid w:val="00E97119"/>
    <w:rsid w:val="00EA045C"/>
    <w:rsid w:val="00EA324E"/>
    <w:rsid w:val="00EA3450"/>
    <w:rsid w:val="00EB6291"/>
    <w:rsid w:val="00EB6466"/>
    <w:rsid w:val="00EC234C"/>
    <w:rsid w:val="00ED11CA"/>
    <w:rsid w:val="00ED34CA"/>
    <w:rsid w:val="00ED5E3A"/>
    <w:rsid w:val="00EE1537"/>
    <w:rsid w:val="00EE2D14"/>
    <w:rsid w:val="00EE49A5"/>
    <w:rsid w:val="00EE691C"/>
    <w:rsid w:val="00F046D0"/>
    <w:rsid w:val="00F049EC"/>
    <w:rsid w:val="00F106D1"/>
    <w:rsid w:val="00F10EE0"/>
    <w:rsid w:val="00F14D6A"/>
    <w:rsid w:val="00F1638F"/>
    <w:rsid w:val="00F22E91"/>
    <w:rsid w:val="00F27B0B"/>
    <w:rsid w:val="00F40996"/>
    <w:rsid w:val="00F41379"/>
    <w:rsid w:val="00F45B4F"/>
    <w:rsid w:val="00F47292"/>
    <w:rsid w:val="00F553D6"/>
    <w:rsid w:val="00F7075A"/>
    <w:rsid w:val="00F729AC"/>
    <w:rsid w:val="00F7689D"/>
    <w:rsid w:val="00F871B4"/>
    <w:rsid w:val="00FA2CF8"/>
    <w:rsid w:val="00FA6A8A"/>
    <w:rsid w:val="00FB516D"/>
    <w:rsid w:val="00FC1224"/>
    <w:rsid w:val="00FC2684"/>
    <w:rsid w:val="00FC3BE0"/>
    <w:rsid w:val="00FC6B82"/>
    <w:rsid w:val="00FD026E"/>
    <w:rsid w:val="00FD333D"/>
    <w:rsid w:val="00FD48FF"/>
    <w:rsid w:val="00FE5420"/>
    <w:rsid w:val="00FF5E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30"/>
    </o:shapedefaults>
    <o:shapelayout v:ext="edit">
      <o:idmap v:ext="edit" data="1"/>
    </o:shapelayout>
  </w:shapeDefaults>
  <w:decimalSymbol w:val=","/>
  <w:listSeparator w:val=";"/>
  <w14:docId w14:val="2DB4AB51"/>
  <w15:chartTrackingRefBased/>
  <w15:docId w15:val="{10C03AAB-D680-4BBE-ACC5-90E0504C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A58"/>
    <w:pPr>
      <w:spacing w:after="160" w:line="288" w:lineRule="auto"/>
    </w:pPr>
    <w:rPr>
      <w:rFonts w:asciiTheme="minorHAnsi" w:hAnsiTheme="minorHAnsi"/>
      <w:sz w:val="22"/>
      <w:szCs w:val="22"/>
      <w:lang w:eastAsia="en-US"/>
    </w:rPr>
  </w:style>
  <w:style w:type="paragraph" w:styleId="Rubrik1">
    <w:name w:val="heading 1"/>
    <w:next w:val="Normal"/>
    <w:link w:val="Rubrik1Char"/>
    <w:autoRedefine/>
    <w:uiPriority w:val="9"/>
    <w:qFormat/>
    <w:rsid w:val="00496A58"/>
    <w:pPr>
      <w:keepNext/>
      <w:keepLines/>
      <w:spacing w:before="360" w:line="259" w:lineRule="auto"/>
      <w:outlineLvl w:val="0"/>
    </w:pPr>
    <w:rPr>
      <w:rFonts w:ascii="Malarenergi Sans ExtraBold" w:eastAsia="Times New Roman" w:hAnsi="Malarenergi Sans ExtraBold" w:cstheme="majorBidi"/>
      <w:b/>
      <w:color w:val="002850" w:themeColor="text2"/>
      <w:spacing w:val="6"/>
      <w:sz w:val="52"/>
      <w:szCs w:val="52"/>
      <w:lang w:eastAsia="en-US"/>
    </w:rPr>
  </w:style>
  <w:style w:type="paragraph" w:styleId="Rubrik2">
    <w:name w:val="heading 2"/>
    <w:basedOn w:val="Rubrik1"/>
    <w:next w:val="Normal"/>
    <w:link w:val="Rubrik2Char"/>
    <w:autoRedefine/>
    <w:uiPriority w:val="9"/>
    <w:qFormat/>
    <w:rsid w:val="00496A58"/>
    <w:pPr>
      <w:spacing w:before="320" w:line="300" w:lineRule="auto"/>
      <w:outlineLvl w:val="1"/>
    </w:pPr>
    <w:rPr>
      <w:rFonts w:cs="Times New Roman"/>
      <w:bCs/>
      <w:sz w:val="28"/>
      <w:szCs w:val="28"/>
    </w:rPr>
  </w:style>
  <w:style w:type="paragraph" w:styleId="Rubrik3">
    <w:name w:val="heading 3"/>
    <w:basedOn w:val="Normal"/>
    <w:next w:val="Normal"/>
    <w:link w:val="Rubrik3Char"/>
    <w:autoRedefine/>
    <w:uiPriority w:val="9"/>
    <w:unhideWhenUsed/>
    <w:qFormat/>
    <w:rsid w:val="00496A58"/>
    <w:pPr>
      <w:keepNext/>
      <w:keepLines/>
      <w:spacing w:before="200" w:after="0"/>
      <w:outlineLvl w:val="2"/>
    </w:pPr>
    <w:rPr>
      <w:rFonts w:eastAsia="Times New Roman" w:cstheme="majorBidi"/>
      <w:b/>
      <w:color w:val="002850" w:themeColor="text2"/>
      <w:sz w:val="24"/>
    </w:rPr>
  </w:style>
  <w:style w:type="paragraph" w:styleId="Rubrik4">
    <w:name w:val="heading 4"/>
    <w:basedOn w:val="Normal"/>
    <w:next w:val="Normal"/>
    <w:link w:val="Rubrik4Char"/>
    <w:autoRedefine/>
    <w:uiPriority w:val="9"/>
    <w:unhideWhenUsed/>
    <w:qFormat/>
    <w:rsid w:val="00496A58"/>
    <w:pPr>
      <w:keepNext/>
      <w:keepLines/>
      <w:spacing w:before="40" w:after="0"/>
      <w:outlineLvl w:val="3"/>
    </w:pPr>
    <w:rPr>
      <w:rFonts w:eastAsia="Times New Roman" w:cstheme="majorBidi"/>
      <w:iCs/>
      <w:caps/>
      <w:color w:val="002850" w:themeColor="text2"/>
      <w:w w:val="103"/>
      <w:szCs w:val="20"/>
    </w:rPr>
  </w:style>
  <w:style w:type="paragraph" w:styleId="Rubrik5">
    <w:name w:val="heading 5"/>
    <w:basedOn w:val="Normal"/>
    <w:next w:val="Normal"/>
    <w:link w:val="Rubrik5Char"/>
    <w:autoRedefine/>
    <w:uiPriority w:val="9"/>
    <w:unhideWhenUsed/>
    <w:qFormat/>
    <w:rsid w:val="00496A58"/>
    <w:pPr>
      <w:keepNext/>
      <w:keepLines/>
      <w:spacing w:before="40" w:after="0"/>
      <w:outlineLvl w:val="4"/>
    </w:pPr>
    <w:rPr>
      <w:rFonts w:eastAsia="Times New Roman" w:cstheme="majorBidi"/>
      <w:b/>
      <w:caps/>
      <w:color w:val="002850" w:themeColor="text2"/>
      <w:w w:val="105"/>
      <w:szCs w:val="17"/>
      <w:lang w:eastAsia="sv-SE"/>
    </w:rPr>
  </w:style>
  <w:style w:type="paragraph" w:styleId="Rubrik6">
    <w:name w:val="heading 6"/>
    <w:basedOn w:val="Normal"/>
    <w:next w:val="Normal"/>
    <w:link w:val="Rubrik6Char"/>
    <w:uiPriority w:val="9"/>
    <w:semiHidden/>
    <w:unhideWhenUsed/>
    <w:rsid w:val="00496A58"/>
    <w:pPr>
      <w:keepNext/>
      <w:keepLines/>
      <w:spacing w:before="40" w:after="0"/>
      <w:outlineLvl w:val="5"/>
    </w:pPr>
    <w:rPr>
      <w:rFonts w:asciiTheme="majorHAnsi" w:eastAsiaTheme="majorEastAsia" w:hAnsiTheme="majorHAnsi" w:cstheme="majorBidi"/>
      <w:color w:val="00296B" w:themeColor="accent1" w:themeShade="7F"/>
    </w:rPr>
  </w:style>
  <w:style w:type="paragraph" w:styleId="Rubrik9">
    <w:name w:val="heading 9"/>
    <w:basedOn w:val="Normal"/>
    <w:next w:val="Normal"/>
    <w:uiPriority w:val="9"/>
    <w:semiHidden/>
    <w:unhideWhenUsed/>
    <w:qFormat/>
    <w:rsid w:val="00496A5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rsid w:val="00496A58"/>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496A58"/>
  </w:style>
  <w:style w:type="paragraph" w:styleId="Sidhuvud">
    <w:name w:val="header"/>
    <w:basedOn w:val="Normal"/>
    <w:link w:val="SidhuvudChar"/>
    <w:uiPriority w:val="99"/>
    <w:unhideWhenUsed/>
    <w:rsid w:val="00496A58"/>
    <w:pPr>
      <w:tabs>
        <w:tab w:val="center" w:pos="4536"/>
        <w:tab w:val="right" w:pos="9072"/>
      </w:tabs>
      <w:spacing w:after="0" w:line="240" w:lineRule="auto"/>
    </w:pPr>
  </w:style>
  <w:style w:type="paragraph" w:styleId="Sidfot">
    <w:name w:val="footer"/>
    <w:basedOn w:val="Normal"/>
    <w:link w:val="SidfotChar"/>
    <w:uiPriority w:val="99"/>
    <w:unhideWhenUsed/>
    <w:rsid w:val="00496A58"/>
    <w:pPr>
      <w:tabs>
        <w:tab w:val="center" w:pos="4536"/>
        <w:tab w:val="right" w:pos="9072"/>
      </w:tabs>
      <w:spacing w:after="0" w:line="240" w:lineRule="auto"/>
    </w:pPr>
  </w:style>
  <w:style w:type="table" w:styleId="Tabellrutnt">
    <w:name w:val="Table Grid"/>
    <w:basedOn w:val="Normaltabell"/>
    <w:uiPriority w:val="39"/>
    <w:rsid w:val="00496A5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rsid w:val="00496A58"/>
    <w:rPr>
      <w:rFonts w:asciiTheme="minorHAnsi" w:hAnsiTheme="minorHAnsi"/>
      <w:color w:val="auto"/>
      <w:u w:val="none"/>
    </w:rPr>
  </w:style>
  <w:style w:type="paragraph" w:styleId="Ballongtext">
    <w:name w:val="Balloon Text"/>
    <w:basedOn w:val="Normal"/>
    <w:semiHidden/>
    <w:rsid w:val="00496A58"/>
    <w:rPr>
      <w:rFonts w:ascii="Tahoma" w:hAnsi="Tahoma" w:cs="Tahoma"/>
      <w:sz w:val="16"/>
      <w:szCs w:val="16"/>
    </w:rPr>
  </w:style>
  <w:style w:type="paragraph" w:customStyle="1" w:styleId="Erbeteckning">
    <w:name w:val="Er beteckning"/>
    <w:basedOn w:val="Normal"/>
    <w:rsid w:val="00496A58"/>
    <w:pPr>
      <w:spacing w:before="240"/>
    </w:pPr>
    <w:rPr>
      <w:caps/>
      <w:sz w:val="14"/>
      <w:szCs w:val="14"/>
    </w:rPr>
  </w:style>
  <w:style w:type="paragraph" w:customStyle="1" w:styleId="Vrbeteckning">
    <w:name w:val="Vår beteckning"/>
    <w:basedOn w:val="Normal"/>
    <w:rsid w:val="00496A58"/>
    <w:pPr>
      <w:spacing w:before="280"/>
    </w:pPr>
    <w:rPr>
      <w:caps/>
      <w:sz w:val="14"/>
      <w:szCs w:val="20"/>
    </w:rPr>
  </w:style>
  <w:style w:type="paragraph" w:customStyle="1" w:styleId="AngeBeteckning">
    <w:name w:val="Ange Beteckning"/>
    <w:basedOn w:val="Normal"/>
    <w:rsid w:val="00496A58"/>
    <w:rPr>
      <w:sz w:val="14"/>
      <w:szCs w:val="20"/>
    </w:rPr>
  </w:style>
  <w:style w:type="character" w:customStyle="1" w:styleId="Rubrik1MEorangeChar">
    <w:name w:val="Rubrik1_ME_orange Char"/>
    <w:link w:val="Rubrik1MEorange"/>
    <w:rsid w:val="00496A58"/>
    <w:rPr>
      <w:rFonts w:ascii="Arial Rounded MT Bold" w:hAnsi="Arial Rounded MT Bold"/>
      <w:bCs/>
      <w:color w:val="F05A32"/>
      <w:sz w:val="36"/>
      <w:szCs w:val="28"/>
    </w:rPr>
  </w:style>
  <w:style w:type="paragraph" w:customStyle="1" w:styleId="Handlggare">
    <w:name w:val="Handläggare"/>
    <w:next w:val="Normal"/>
    <w:rsid w:val="00496A58"/>
    <w:rPr>
      <w:rFonts w:ascii="Century Schoolbook" w:hAnsi="Century Schoolbook"/>
      <w:caps/>
      <w:sz w:val="14"/>
    </w:rPr>
  </w:style>
  <w:style w:type="paragraph" w:customStyle="1" w:styleId="Brevdatum">
    <w:name w:val="Brevdatum"/>
    <w:basedOn w:val="Normal"/>
    <w:next w:val="Normal"/>
    <w:rsid w:val="00496A58"/>
    <w:pPr>
      <w:spacing w:before="240"/>
    </w:pPr>
    <w:rPr>
      <w:caps/>
      <w:sz w:val="14"/>
      <w:szCs w:val="14"/>
    </w:rPr>
  </w:style>
  <w:style w:type="paragraph" w:customStyle="1" w:styleId="Hlsning">
    <w:name w:val="Hälsning"/>
    <w:basedOn w:val="Normal"/>
    <w:rsid w:val="00496A58"/>
    <w:pPr>
      <w:spacing w:before="720"/>
    </w:pPr>
  </w:style>
  <w:style w:type="paragraph" w:customStyle="1" w:styleId="Bolag">
    <w:name w:val="Bolag"/>
    <w:basedOn w:val="Normal"/>
    <w:rsid w:val="00496A58"/>
    <w:pPr>
      <w:spacing w:before="280"/>
    </w:pPr>
  </w:style>
  <w:style w:type="paragraph" w:customStyle="1" w:styleId="AffrsomrdeAvdelning">
    <w:name w:val="Affärsområde / Avdelning"/>
    <w:basedOn w:val="Bolag"/>
    <w:rsid w:val="00496A58"/>
    <w:pPr>
      <w:spacing w:before="0"/>
    </w:pPr>
  </w:style>
  <w:style w:type="paragraph" w:customStyle="1" w:styleId="Undertecknad">
    <w:name w:val="Undertecknad"/>
    <w:basedOn w:val="Normal"/>
    <w:rsid w:val="00496A58"/>
    <w:pPr>
      <w:spacing w:before="600"/>
    </w:pPr>
  </w:style>
  <w:style w:type="paragraph" w:customStyle="1" w:styleId="Rubrik1MEorange">
    <w:name w:val="Rubrik1_ME_orange"/>
    <w:basedOn w:val="Normal"/>
    <w:link w:val="Rubrik1MEorangeChar"/>
    <w:rsid w:val="00496A58"/>
    <w:pPr>
      <w:keepNext/>
      <w:keepLines/>
      <w:spacing w:before="480" w:line="360" w:lineRule="auto"/>
      <w:outlineLvl w:val="0"/>
    </w:pPr>
    <w:rPr>
      <w:rFonts w:ascii="Arial Rounded MT Bold" w:hAnsi="Arial Rounded MT Bold"/>
      <w:bCs/>
      <w:color w:val="F05A32"/>
      <w:sz w:val="36"/>
      <w:szCs w:val="28"/>
      <w:lang w:eastAsia="sv-SE"/>
    </w:rPr>
  </w:style>
  <w:style w:type="character" w:customStyle="1" w:styleId="Rubrik4Char">
    <w:name w:val="Rubrik 4 Char"/>
    <w:link w:val="Rubrik4"/>
    <w:uiPriority w:val="9"/>
    <w:rsid w:val="00496A58"/>
    <w:rPr>
      <w:rFonts w:asciiTheme="minorHAnsi" w:eastAsia="Times New Roman" w:hAnsiTheme="minorHAnsi" w:cstheme="majorBidi"/>
      <w:iCs/>
      <w:caps/>
      <w:color w:val="002850" w:themeColor="text2"/>
      <w:w w:val="103"/>
      <w:sz w:val="22"/>
      <w:lang w:eastAsia="en-US"/>
    </w:rPr>
  </w:style>
  <w:style w:type="character" w:customStyle="1" w:styleId="Rubrik5Char">
    <w:name w:val="Rubrik 5 Char"/>
    <w:link w:val="Rubrik5"/>
    <w:uiPriority w:val="9"/>
    <w:rsid w:val="00496A58"/>
    <w:rPr>
      <w:rFonts w:asciiTheme="minorHAnsi" w:eastAsia="Times New Roman" w:hAnsiTheme="minorHAnsi" w:cstheme="majorBidi"/>
      <w:b/>
      <w:caps/>
      <w:color w:val="002850" w:themeColor="text2"/>
      <w:w w:val="105"/>
      <w:sz w:val="22"/>
      <w:szCs w:val="17"/>
    </w:rPr>
  </w:style>
  <w:style w:type="character" w:customStyle="1" w:styleId="Rubrik6Char">
    <w:name w:val="Rubrik 6 Char"/>
    <w:basedOn w:val="Standardstycketeckensnitt"/>
    <w:link w:val="Rubrik6"/>
    <w:uiPriority w:val="9"/>
    <w:semiHidden/>
    <w:rsid w:val="00496A58"/>
    <w:rPr>
      <w:rFonts w:asciiTheme="majorHAnsi" w:eastAsiaTheme="majorEastAsia" w:hAnsiTheme="majorHAnsi" w:cstheme="majorBidi"/>
      <w:color w:val="00296B" w:themeColor="accent1" w:themeShade="7F"/>
      <w:sz w:val="22"/>
      <w:szCs w:val="22"/>
      <w:lang w:eastAsia="en-US"/>
    </w:rPr>
  </w:style>
  <w:style w:type="character" w:customStyle="1" w:styleId="Rubrik2Char">
    <w:name w:val="Rubrik 2 Char"/>
    <w:link w:val="Rubrik2"/>
    <w:uiPriority w:val="9"/>
    <w:rsid w:val="00496A58"/>
    <w:rPr>
      <w:rFonts w:ascii="Malarenergi Sans ExtraBold" w:eastAsia="Times New Roman" w:hAnsi="Malarenergi Sans ExtraBold"/>
      <w:b/>
      <w:bCs/>
      <w:color w:val="002850" w:themeColor="text2"/>
      <w:spacing w:val="6"/>
      <w:sz w:val="28"/>
      <w:szCs w:val="28"/>
      <w:lang w:eastAsia="en-US"/>
    </w:rPr>
  </w:style>
  <w:style w:type="paragraph" w:styleId="Normalwebb">
    <w:name w:val="Normal (Web)"/>
    <w:basedOn w:val="Normal"/>
    <w:uiPriority w:val="99"/>
    <w:semiHidden/>
    <w:unhideWhenUsed/>
    <w:rsid w:val="00496A58"/>
    <w:pPr>
      <w:spacing w:before="100" w:beforeAutospacing="1" w:after="100" w:afterAutospacing="1" w:line="240" w:lineRule="auto"/>
    </w:pPr>
    <w:rPr>
      <w:rFonts w:ascii="Times New Roman" w:eastAsia="Times New Roman" w:hAnsi="Times New Roman"/>
      <w:sz w:val="24"/>
      <w:szCs w:val="24"/>
      <w:lang w:eastAsia="sv-SE"/>
    </w:rPr>
  </w:style>
  <w:style w:type="character" w:customStyle="1" w:styleId="apple-converted-space">
    <w:name w:val="apple-converted-space"/>
    <w:basedOn w:val="Standardstycketeckensnitt"/>
    <w:rsid w:val="00496A58"/>
  </w:style>
  <w:style w:type="character" w:customStyle="1" w:styleId="Rubrik1Char">
    <w:name w:val="Rubrik 1 Char"/>
    <w:link w:val="Rubrik1"/>
    <w:uiPriority w:val="9"/>
    <w:rsid w:val="00496A58"/>
    <w:rPr>
      <w:rFonts w:ascii="Malarenergi Sans ExtraBold" w:eastAsia="Times New Roman" w:hAnsi="Malarenergi Sans ExtraBold" w:cstheme="majorBidi"/>
      <w:b/>
      <w:color w:val="002850" w:themeColor="text2"/>
      <w:spacing w:val="6"/>
      <w:sz w:val="52"/>
      <w:szCs w:val="52"/>
      <w:lang w:eastAsia="en-US"/>
    </w:rPr>
  </w:style>
  <w:style w:type="character" w:customStyle="1" w:styleId="Rubrik3Char">
    <w:name w:val="Rubrik 3 Char"/>
    <w:link w:val="Rubrik3"/>
    <w:uiPriority w:val="9"/>
    <w:rsid w:val="00496A58"/>
    <w:rPr>
      <w:rFonts w:asciiTheme="minorHAnsi" w:eastAsia="Times New Roman" w:hAnsiTheme="minorHAnsi" w:cstheme="majorBidi"/>
      <w:b/>
      <w:color w:val="002850" w:themeColor="text2"/>
      <w:sz w:val="24"/>
      <w:szCs w:val="22"/>
      <w:lang w:eastAsia="en-US"/>
    </w:rPr>
  </w:style>
  <w:style w:type="paragraph" w:styleId="Starktcitat">
    <w:name w:val="Intense Quote"/>
    <w:basedOn w:val="Normal"/>
    <w:next w:val="Normal"/>
    <w:link w:val="StarktcitatChar"/>
    <w:autoRedefine/>
    <w:uiPriority w:val="30"/>
    <w:qFormat/>
    <w:rsid w:val="00496A58"/>
    <w:pPr>
      <w:pBdr>
        <w:top w:val="single" w:sz="4" w:space="10" w:color="0055D7" w:themeColor="accent1"/>
        <w:bottom w:val="single" w:sz="4" w:space="10" w:color="0055D7" w:themeColor="accent1"/>
      </w:pBdr>
      <w:spacing w:before="360" w:after="360"/>
      <w:ind w:left="864" w:right="864"/>
      <w:jc w:val="center"/>
    </w:pPr>
    <w:rPr>
      <w:iCs/>
      <w:color w:val="0055D7" w:themeColor="accent1"/>
    </w:rPr>
  </w:style>
  <w:style w:type="character" w:customStyle="1" w:styleId="StarktcitatChar">
    <w:name w:val="Starkt citat Char"/>
    <w:link w:val="Starktcitat"/>
    <w:uiPriority w:val="30"/>
    <w:rsid w:val="00496A58"/>
    <w:rPr>
      <w:rFonts w:asciiTheme="minorHAnsi" w:hAnsiTheme="minorHAnsi"/>
      <w:iCs/>
      <w:color w:val="0055D7" w:themeColor="accent1"/>
      <w:sz w:val="22"/>
      <w:szCs w:val="22"/>
      <w:lang w:eastAsia="en-US"/>
    </w:rPr>
  </w:style>
  <w:style w:type="paragraph" w:styleId="Ingetavstnd">
    <w:name w:val="No Spacing"/>
    <w:basedOn w:val="Normal"/>
    <w:uiPriority w:val="1"/>
    <w:rsid w:val="00496A58"/>
    <w:pPr>
      <w:spacing w:line="240" w:lineRule="auto"/>
      <w:jc w:val="center"/>
    </w:pPr>
    <w:rPr>
      <w:rFonts w:asciiTheme="majorHAnsi" w:hAnsiTheme="majorHAnsi"/>
      <w:sz w:val="16"/>
    </w:rPr>
  </w:style>
  <w:style w:type="paragraph" w:styleId="Citat">
    <w:name w:val="Quote"/>
    <w:basedOn w:val="Normal"/>
    <w:next w:val="Normal"/>
    <w:link w:val="CitatChar"/>
    <w:autoRedefine/>
    <w:uiPriority w:val="29"/>
    <w:qFormat/>
    <w:rsid w:val="00496A58"/>
    <w:pPr>
      <w:spacing w:before="200"/>
      <w:ind w:left="864" w:right="864"/>
      <w:jc w:val="center"/>
    </w:pPr>
    <w:rPr>
      <w:i/>
      <w:iCs/>
      <w:color w:val="0055D7" w:themeColor="accent1"/>
      <w:szCs w:val="20"/>
      <w:lang w:eastAsia="sv-SE"/>
    </w:rPr>
  </w:style>
  <w:style w:type="character" w:customStyle="1" w:styleId="CitatChar">
    <w:name w:val="Citat Char"/>
    <w:link w:val="Citat"/>
    <w:uiPriority w:val="29"/>
    <w:rsid w:val="00496A58"/>
    <w:rPr>
      <w:rFonts w:asciiTheme="minorHAnsi" w:hAnsiTheme="minorHAnsi"/>
      <w:i/>
      <w:iCs/>
      <w:color w:val="0055D7" w:themeColor="accent1"/>
      <w:sz w:val="22"/>
    </w:rPr>
  </w:style>
  <w:style w:type="character" w:styleId="Diskretbetoning">
    <w:name w:val="Subtle Emphasis"/>
    <w:uiPriority w:val="19"/>
    <w:qFormat/>
    <w:rsid w:val="00496A58"/>
    <w:rPr>
      <w:i/>
      <w:iCs/>
      <w:color w:val="808080" w:themeColor="background1" w:themeShade="80"/>
    </w:rPr>
  </w:style>
  <w:style w:type="character" w:styleId="Betoning">
    <w:name w:val="Emphasis"/>
    <w:uiPriority w:val="20"/>
    <w:qFormat/>
    <w:rsid w:val="00496A58"/>
    <w:rPr>
      <w:b/>
      <w:i w:val="0"/>
      <w:iCs/>
      <w:caps w:val="0"/>
      <w:smallCaps w:val="0"/>
      <w:strike w:val="0"/>
      <w:dstrike w:val="0"/>
      <w:vanish w:val="0"/>
      <w:color w:val="002850" w:themeColor="text2"/>
      <w:vertAlign w:val="baseline"/>
    </w:rPr>
  </w:style>
  <w:style w:type="character" w:styleId="Starkbetoning">
    <w:name w:val="Intense Emphasis"/>
    <w:uiPriority w:val="21"/>
    <w:qFormat/>
    <w:rsid w:val="00496A58"/>
    <w:rPr>
      <w:b w:val="0"/>
      <w:i w:val="0"/>
      <w:iCs/>
      <w:color w:val="002850" w:themeColor="text2"/>
    </w:rPr>
  </w:style>
  <w:style w:type="character" w:styleId="Starkreferens">
    <w:name w:val="Intense Reference"/>
    <w:uiPriority w:val="32"/>
    <w:rsid w:val="00496A58"/>
    <w:rPr>
      <w:b/>
      <w:bCs/>
      <w:smallCaps/>
      <w:color w:val="DD643A"/>
      <w:spacing w:val="5"/>
    </w:rPr>
  </w:style>
  <w:style w:type="character" w:styleId="Diskretreferens">
    <w:name w:val="Subtle Reference"/>
    <w:uiPriority w:val="31"/>
    <w:rsid w:val="00496A58"/>
    <w:rPr>
      <w:smallCaps/>
      <w:color w:val="727272"/>
      <w:w w:val="105"/>
    </w:rPr>
  </w:style>
  <w:style w:type="paragraph" w:styleId="Liststycke">
    <w:name w:val="List Paragraph"/>
    <w:basedOn w:val="Normal"/>
    <w:uiPriority w:val="34"/>
    <w:qFormat/>
    <w:rsid w:val="00496A58"/>
    <w:pPr>
      <w:numPr>
        <w:numId w:val="12"/>
      </w:numPr>
      <w:spacing w:after="240"/>
      <w:contextualSpacing/>
    </w:pPr>
  </w:style>
  <w:style w:type="paragraph" w:styleId="Rubrik">
    <w:name w:val="Title"/>
    <w:aliases w:val="Dokumenttitel"/>
    <w:next w:val="Rubrik1"/>
    <w:link w:val="RubrikChar"/>
    <w:autoRedefine/>
    <w:uiPriority w:val="10"/>
    <w:rsid w:val="00496A58"/>
    <w:pPr>
      <w:spacing w:after="600"/>
    </w:pPr>
    <w:rPr>
      <w:rFonts w:ascii="Malarenergi Sans ExtraBold" w:eastAsiaTheme="majorEastAsia" w:hAnsi="Malarenergi Sans ExtraBold" w:cstheme="majorBidi"/>
      <w:b/>
      <w:color w:val="002850" w:themeColor="text2"/>
      <w:spacing w:val="4"/>
      <w:kern w:val="28"/>
      <w:sz w:val="56"/>
      <w:szCs w:val="56"/>
      <w:lang w:eastAsia="en-US"/>
    </w:rPr>
  </w:style>
  <w:style w:type="character" w:customStyle="1" w:styleId="RubrikChar">
    <w:name w:val="Rubrik Char"/>
    <w:aliases w:val="Dokumenttitel Char"/>
    <w:link w:val="Rubrik"/>
    <w:uiPriority w:val="10"/>
    <w:rsid w:val="00496A58"/>
    <w:rPr>
      <w:rFonts w:ascii="Malarenergi Sans ExtraBold" w:eastAsiaTheme="majorEastAsia" w:hAnsi="Malarenergi Sans ExtraBold" w:cstheme="majorBidi"/>
      <w:b/>
      <w:color w:val="002850" w:themeColor="text2"/>
      <w:spacing w:val="4"/>
      <w:kern w:val="28"/>
      <w:sz w:val="56"/>
      <w:szCs w:val="56"/>
      <w:lang w:eastAsia="en-US"/>
    </w:rPr>
  </w:style>
  <w:style w:type="character" w:styleId="Stark">
    <w:name w:val="Strong"/>
    <w:uiPriority w:val="22"/>
    <w:rsid w:val="00496A58"/>
    <w:rPr>
      <w:b/>
      <w:bCs/>
    </w:rPr>
  </w:style>
  <w:style w:type="paragraph" w:styleId="Numreradlista">
    <w:name w:val="List Number"/>
    <w:basedOn w:val="Liststycke"/>
    <w:uiPriority w:val="99"/>
    <w:unhideWhenUsed/>
    <w:qFormat/>
    <w:rsid w:val="00496A58"/>
    <w:pPr>
      <w:numPr>
        <w:numId w:val="21"/>
      </w:numPr>
    </w:pPr>
  </w:style>
  <w:style w:type="character" w:customStyle="1" w:styleId="SidhuvudChar">
    <w:name w:val="Sidhuvud Char"/>
    <w:basedOn w:val="Standardstycketeckensnitt"/>
    <w:link w:val="Sidhuvud"/>
    <w:uiPriority w:val="99"/>
    <w:rsid w:val="00496A58"/>
    <w:rPr>
      <w:rFonts w:asciiTheme="minorHAnsi" w:hAnsiTheme="minorHAnsi"/>
      <w:sz w:val="22"/>
      <w:szCs w:val="22"/>
      <w:lang w:eastAsia="en-US"/>
    </w:rPr>
  </w:style>
  <w:style w:type="character" w:customStyle="1" w:styleId="SidfotChar">
    <w:name w:val="Sidfot Char"/>
    <w:basedOn w:val="Standardstycketeckensnitt"/>
    <w:link w:val="Sidfot"/>
    <w:uiPriority w:val="99"/>
    <w:rsid w:val="00496A58"/>
    <w:rPr>
      <w:rFonts w:asciiTheme="minorHAnsi" w:hAnsiTheme="minorHAnsi"/>
      <w:sz w:val="22"/>
      <w:szCs w:val="22"/>
      <w:lang w:eastAsia="en-US"/>
    </w:rPr>
  </w:style>
  <w:style w:type="paragraph" w:customStyle="1" w:styleId="Avtal-brdtext">
    <w:name w:val="Avtal - brödtext"/>
    <w:basedOn w:val="Normal"/>
    <w:link w:val="Avtal-brdtextChar"/>
    <w:autoRedefine/>
    <w:rsid w:val="00496A58"/>
    <w:pPr>
      <w:spacing w:after="0" w:line="240" w:lineRule="auto"/>
      <w:jc w:val="both"/>
    </w:pPr>
    <w:rPr>
      <w:sz w:val="14"/>
      <w:szCs w:val="14"/>
    </w:rPr>
  </w:style>
  <w:style w:type="paragraph" w:customStyle="1" w:styleId="Avtal-Rubrik">
    <w:name w:val="Avtal - Rubrik"/>
    <w:basedOn w:val="Normal"/>
    <w:link w:val="Avtal-RubrikChar"/>
    <w:autoRedefine/>
    <w:rsid w:val="00496A58"/>
    <w:pPr>
      <w:spacing w:before="140" w:after="0" w:line="240" w:lineRule="auto"/>
      <w:jc w:val="both"/>
    </w:pPr>
    <w:rPr>
      <w:rFonts w:cs="Arial"/>
      <w:b/>
      <w:sz w:val="14"/>
      <w:szCs w:val="14"/>
    </w:rPr>
  </w:style>
  <w:style w:type="character" w:customStyle="1" w:styleId="Avtal-brdtextChar">
    <w:name w:val="Avtal - brödtext Char"/>
    <w:basedOn w:val="Standardstycketeckensnitt"/>
    <w:link w:val="Avtal-brdtext"/>
    <w:rsid w:val="00496A58"/>
    <w:rPr>
      <w:rFonts w:asciiTheme="minorHAnsi" w:hAnsiTheme="minorHAnsi"/>
      <w:sz w:val="14"/>
      <w:szCs w:val="14"/>
      <w:lang w:eastAsia="en-US"/>
    </w:rPr>
  </w:style>
  <w:style w:type="character" w:customStyle="1" w:styleId="Avtal-RubrikChar">
    <w:name w:val="Avtal - Rubrik Char"/>
    <w:basedOn w:val="Standardstycketeckensnitt"/>
    <w:link w:val="Avtal-Rubrik"/>
    <w:rsid w:val="00496A58"/>
    <w:rPr>
      <w:rFonts w:asciiTheme="minorHAnsi" w:hAnsiTheme="minorHAnsi" w:cs="Arial"/>
      <w:b/>
      <w:sz w:val="14"/>
      <w:szCs w:val="14"/>
      <w:lang w:eastAsia="en-US"/>
    </w:rPr>
  </w:style>
  <w:style w:type="paragraph" w:customStyle="1" w:styleId="Indrag1cm">
    <w:name w:val="Indrag 1cm"/>
    <w:basedOn w:val="Normal"/>
    <w:link w:val="Indrag1cmChar"/>
    <w:rsid w:val="00496A58"/>
    <w:pPr>
      <w:ind w:left="567"/>
    </w:pPr>
  </w:style>
  <w:style w:type="paragraph" w:customStyle="1" w:styleId="Indrag">
    <w:name w:val="Indrag"/>
    <w:basedOn w:val="Normal"/>
    <w:autoRedefine/>
    <w:uiPriority w:val="35"/>
    <w:rsid w:val="00496A58"/>
    <w:pPr>
      <w:spacing w:after="0"/>
      <w:ind w:left="567"/>
    </w:pPr>
    <w:rPr>
      <w:lang w:eastAsia="sv-SE"/>
    </w:rPr>
  </w:style>
  <w:style w:type="character" w:customStyle="1" w:styleId="Indrag1cmChar">
    <w:name w:val="Indrag 1cm Char"/>
    <w:basedOn w:val="Standardstycketeckensnitt"/>
    <w:link w:val="Indrag1cm"/>
    <w:rsid w:val="00496A58"/>
    <w:rPr>
      <w:rFonts w:asciiTheme="minorHAnsi" w:hAnsiTheme="minorHAnsi"/>
      <w:sz w:val="22"/>
      <w:szCs w:val="22"/>
      <w:lang w:eastAsia="en-US"/>
    </w:rPr>
  </w:style>
  <w:style w:type="paragraph" w:customStyle="1" w:styleId="HeaderText">
    <w:name w:val="HeaderText"/>
    <w:basedOn w:val="Normal"/>
    <w:rsid w:val="00496A58"/>
    <w:pPr>
      <w:framePr w:wrap="auto" w:hAnchor="text" w:x="2666"/>
      <w:spacing w:line="240" w:lineRule="atLeast"/>
    </w:pPr>
  </w:style>
  <w:style w:type="numbering" w:customStyle="1" w:styleId="FormatmallNumreradlista10ptVnster381cmHngande063cm">
    <w:name w:val="Formatmall Numrerad lista 10 pt Vänster:  381 cm Hängande:  063 cm..."/>
    <w:basedOn w:val="Ingenlista"/>
    <w:rsid w:val="00496A58"/>
    <w:pPr>
      <w:numPr>
        <w:numId w:val="22"/>
      </w:numPr>
    </w:pPr>
  </w:style>
  <w:style w:type="paragraph" w:styleId="Underrubrik">
    <w:name w:val="Subtitle"/>
    <w:basedOn w:val="Normal"/>
    <w:next w:val="Normal"/>
    <w:link w:val="UnderrubrikChar"/>
    <w:autoRedefine/>
    <w:uiPriority w:val="11"/>
    <w:rsid w:val="00496A58"/>
    <w:pPr>
      <w:spacing w:after="60"/>
      <w:jc w:val="center"/>
      <w:outlineLvl w:val="1"/>
    </w:pPr>
    <w:rPr>
      <w:rFonts w:eastAsiaTheme="majorEastAsia" w:cstheme="majorBidi"/>
      <w:szCs w:val="24"/>
    </w:rPr>
  </w:style>
  <w:style w:type="character" w:customStyle="1" w:styleId="UnderrubrikChar">
    <w:name w:val="Underrubrik Char"/>
    <w:basedOn w:val="Standardstycketeckensnitt"/>
    <w:link w:val="Underrubrik"/>
    <w:uiPriority w:val="11"/>
    <w:rsid w:val="00496A58"/>
    <w:rPr>
      <w:rFonts w:asciiTheme="minorHAnsi" w:eastAsiaTheme="majorEastAsia" w:hAnsiTheme="minorHAnsi" w:cstheme="majorBidi"/>
      <w:sz w:val="22"/>
      <w:szCs w:val="24"/>
      <w:lang w:eastAsia="en-US"/>
    </w:rPr>
  </w:style>
  <w:style w:type="character" w:styleId="Platshllartext">
    <w:name w:val="Placeholder Text"/>
    <w:basedOn w:val="Standardstycketeckensnitt"/>
    <w:uiPriority w:val="99"/>
    <w:semiHidden/>
    <w:rsid w:val="009614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98462">
      <w:bodyDiv w:val="1"/>
      <w:marLeft w:val="0"/>
      <w:marRight w:val="0"/>
      <w:marTop w:val="0"/>
      <w:marBottom w:val="0"/>
      <w:divBdr>
        <w:top w:val="none" w:sz="0" w:space="0" w:color="auto"/>
        <w:left w:val="none" w:sz="0" w:space="0" w:color="auto"/>
        <w:bottom w:val="none" w:sz="0" w:space="0" w:color="auto"/>
        <w:right w:val="none" w:sz="0" w:space="0" w:color="auto"/>
      </w:divBdr>
    </w:div>
    <w:div w:id="283662151">
      <w:bodyDiv w:val="1"/>
      <w:marLeft w:val="0"/>
      <w:marRight w:val="0"/>
      <w:marTop w:val="0"/>
      <w:marBottom w:val="0"/>
      <w:divBdr>
        <w:top w:val="none" w:sz="0" w:space="0" w:color="auto"/>
        <w:left w:val="none" w:sz="0" w:space="0" w:color="auto"/>
        <w:bottom w:val="none" w:sz="0" w:space="0" w:color="auto"/>
        <w:right w:val="none" w:sz="0" w:space="0" w:color="auto"/>
      </w:divBdr>
    </w:div>
    <w:div w:id="986593233">
      <w:bodyDiv w:val="1"/>
      <w:marLeft w:val="0"/>
      <w:marRight w:val="0"/>
      <w:marTop w:val="0"/>
      <w:marBottom w:val="0"/>
      <w:divBdr>
        <w:top w:val="none" w:sz="0" w:space="0" w:color="auto"/>
        <w:left w:val="none" w:sz="0" w:space="0" w:color="auto"/>
        <w:bottom w:val="none" w:sz="0" w:space="0" w:color="auto"/>
        <w:right w:val="none" w:sz="0" w:space="0" w:color="auto"/>
      </w:divBdr>
    </w:div>
    <w:div w:id="1678534733">
      <w:bodyDiv w:val="1"/>
      <w:marLeft w:val="0"/>
      <w:marRight w:val="0"/>
      <w:marTop w:val="0"/>
      <w:marBottom w:val="0"/>
      <w:divBdr>
        <w:top w:val="none" w:sz="0" w:space="0" w:color="auto"/>
        <w:left w:val="none" w:sz="0" w:space="0" w:color="auto"/>
        <w:bottom w:val="none" w:sz="0" w:space="0" w:color="auto"/>
        <w:right w:val="none" w:sz="0" w:space="0" w:color="auto"/>
      </w:divBdr>
    </w:div>
    <w:div w:id="212862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T1-FS3\ME-Standardmallar\ME_Mall_Enbart%20logga.dotx" TargetMode="External"/></Relationships>
</file>

<file path=word/theme/theme1.xml><?xml version="1.0" encoding="utf-8"?>
<a:theme xmlns:a="http://schemas.openxmlformats.org/drawingml/2006/main" name="Office-tema">
  <a:themeElements>
    <a:clrScheme name="Mälarenergi 2023">
      <a:dk1>
        <a:sysClr val="windowText" lastClr="000000"/>
      </a:dk1>
      <a:lt1>
        <a:sysClr val="window" lastClr="FFFFFF"/>
      </a:lt1>
      <a:dk2>
        <a:srgbClr val="002850"/>
      </a:dk2>
      <a:lt2>
        <a:srgbClr val="F5F0EB"/>
      </a:lt2>
      <a:accent1>
        <a:srgbClr val="0055D7"/>
      </a:accent1>
      <a:accent2>
        <a:srgbClr val="FF6932"/>
      </a:accent2>
      <a:accent3>
        <a:srgbClr val="E1DCD7"/>
      </a:accent3>
      <a:accent4>
        <a:srgbClr val="AF898E"/>
      </a:accent4>
      <a:accent5>
        <a:srgbClr val="5F141E"/>
      </a:accent5>
      <a:accent6>
        <a:srgbClr val="7F93A7"/>
      </a:accent6>
      <a:hlink>
        <a:srgbClr val="0055D7"/>
      </a:hlink>
      <a:folHlink>
        <a:srgbClr val="7FAAE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LongProp xmlns="" name="TaxCatchAll"><![CDATA[83;#Avtal leverantör (ACC), partners|67a32cda-a697-4281-b696-91060cd42f39;#94;#ACC Kontraktsdokument|1e2384a0-bba0-4361-9ce1-19e9b8131291;#9;#Stadsarkivet|80b16482-3934-42b3-a81d-d29e647940cb;#89;#Elhandel Analys ＆ Risk|dc3cb015-df2f-4732-bfe7-f39ec17f4646;#2;#Mälarenergi AB|a7b8f5a3-b236-4c9a-ae6f-76274e0825b9;#34;#OSL Sekrl 19:1|d0823f8a-e7c5-4294-8880-08870df55dbe]]></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E1335E92B9BA23409BBB5546706C544C" ma:contentTypeVersion="2" ma:contentTypeDescription="Skapa ett nytt dokument." ma:contentTypeScope="" ma:versionID="77eb24891b4a8aefac3965b19f19773d">
  <xsd:schema xmlns:xsd="http://www.w3.org/2001/XMLSchema" xmlns:xs="http://www.w3.org/2001/XMLSchema" xmlns:p="http://schemas.microsoft.com/office/2006/metadata/properties" xmlns:ns2="ac33cdb8-10df-4793-a562-c5f3a022202a" targetNamespace="http://schemas.microsoft.com/office/2006/metadata/properties" ma:root="true" ma:fieldsID="4112e9163c4a55ff5398046a9296c6fd" ns2:_="">
    <xsd:import namespace="ac33cdb8-10df-4793-a562-c5f3a02220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3cdb8-10df-4793-a562-c5f3a022202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ehållstyp"/>
        <xsd:element ref="dc:title"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9EBAC-0FF2-4798-B8B2-D764DC892422}">
  <ds:schemaRefs>
    <ds:schemaRef ds:uri="http://schemas.microsoft.com/sharepoint/events"/>
  </ds:schemaRefs>
</ds:datastoreItem>
</file>

<file path=customXml/itemProps2.xml><?xml version="1.0" encoding="utf-8"?>
<ds:datastoreItem xmlns:ds="http://schemas.openxmlformats.org/officeDocument/2006/customXml" ds:itemID="{6ED2B889-CAF9-44BB-B02D-E4215C8FA99D}">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BEC0376D-62AD-429B-9EC0-ABA028C81CCD}">
  <ds:schemaRefs>
    <ds:schemaRef ds:uri="http://schemas.microsoft.com/sharepoint/v3/contenttype/forms"/>
  </ds:schemaRefs>
</ds:datastoreItem>
</file>

<file path=customXml/itemProps4.xml><?xml version="1.0" encoding="utf-8"?>
<ds:datastoreItem xmlns:ds="http://schemas.openxmlformats.org/officeDocument/2006/customXml" ds:itemID="{18381FD4-167F-4FD9-9241-04FA6D7929AE}">
  <ds:schemaRefs>
    <ds:schemaRef ds:uri="http://schemas.openxmlformats.org/officeDocument/2006/bibliography"/>
  </ds:schemaRefs>
</ds:datastoreItem>
</file>

<file path=customXml/itemProps5.xml><?xml version="1.0" encoding="utf-8"?>
<ds:datastoreItem xmlns:ds="http://schemas.openxmlformats.org/officeDocument/2006/customXml" ds:itemID="{AAFCF359-D93D-4F00-BD38-E9E9D4848A2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29BD56F9-EE80-4FFD-9475-61C8477AF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3cdb8-10df-4793-a562-c5f3a0222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ME_Mall_Enbart logga.dotx</Template>
  <TotalTime>1</TotalTime>
  <Pages>1</Pages>
  <Words>107</Words>
  <Characters>650</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Brevmall</vt:lpstr>
    </vt:vector>
  </TitlesOfParts>
  <Company>ME</Company>
  <LinksUpToDate>false</LinksUpToDate>
  <CharactersWithSpaces>756</CharactersWithSpaces>
  <SharedDoc>false</SharedDoc>
  <HLinks>
    <vt:vector size="12" baseType="variant">
      <vt:variant>
        <vt:i4>7405692</vt:i4>
      </vt:variant>
      <vt:variant>
        <vt:i4>3</vt:i4>
      </vt:variant>
      <vt:variant>
        <vt:i4>0</vt:i4>
      </vt:variant>
      <vt:variant>
        <vt:i4>5</vt:i4>
      </vt:variant>
      <vt:variant>
        <vt:lpwstr>http://www.malarenergi.se/</vt:lpwstr>
      </vt:variant>
      <vt:variant>
        <vt:lpwstr/>
      </vt:variant>
      <vt:variant>
        <vt:i4>6488141</vt:i4>
      </vt:variant>
      <vt:variant>
        <vt:i4>0</vt:i4>
      </vt:variant>
      <vt:variant>
        <vt:i4>0</vt:i4>
      </vt:variant>
      <vt:variant>
        <vt:i4>5</vt:i4>
      </vt:variant>
      <vt:variant>
        <vt:lpwstr>mailto:kundcenter@malarenergi.se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Brevmall</dc:title>
  <dc:subject/>
  <dc:creator>Lemming Cecilia</dc:creator>
  <cp:keywords/>
  <cp:lastModifiedBy>Lemming Cecilia</cp:lastModifiedBy>
  <cp:revision>3</cp:revision>
  <cp:lastPrinted>2025-08-05T12:04:00Z</cp:lastPrinted>
  <dcterms:created xsi:type="dcterms:W3CDTF">2025-08-05T12:04:00Z</dcterms:created>
  <dcterms:modified xsi:type="dcterms:W3CDTF">2025-08-08T08:40:00Z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043a1868a404b8f8f15a24f2722dfcc">
    <vt:lpwstr>Mälarenergi AB|a7b8f5a3-b236-4c9a-ae6f-76274e0825b9</vt:lpwstr>
  </property>
  <property fmtid="{D5CDD505-2E9C-101B-9397-08002B2CF9AE}" pid="3" name="i903d9bfcec6494ab4bcb54dda7b9384">
    <vt:lpwstr>Stadsarkivet|80b16482-3934-42b3-a81d-d29e647940cb</vt:lpwstr>
  </property>
  <property fmtid="{D5CDD505-2E9C-101B-9397-08002B2CF9AE}" pid="4" name="TaxCatchAll">
    <vt:lpwstr>83;#Avtal leverantör (ACC), partners|67a32cda-a697-4281-b696-91060cd42f39;#94;#ACC Kontraktsdokument|1e2384a0-bba0-4361-9ce1-19e9b8131291;#9;#Stadsarkivet|80b16482-3934-42b3-a81d-d29e647940cb;#89;#Elhandel Analys ＆ Risk|dc3cb015-df2f-4732-bfe7-f39ec17f464</vt:lpwstr>
  </property>
  <property fmtid="{D5CDD505-2E9C-101B-9397-08002B2CF9AE}" pid="5" name="ItemRetentionFormula">
    <vt:lpwstr>&lt;formula id="Microsoft.Office.RecordsManagement.PolicyFeatures.Expiration.Formula.BuiltIn"&gt;&lt;number&gt;0&lt;/number&gt;&lt;property&gt;Gallringsdatum&lt;/property&gt;&lt;propertyId&gt;529d6af7-9946-44b4-be70-bfe9f40cc597&lt;/propertyId&gt;&lt;period&gt;days&lt;/period&gt;&lt;/formula&gt;</vt:lpwstr>
  </property>
  <property fmtid="{D5CDD505-2E9C-101B-9397-08002B2CF9AE}" pid="6" name="_dlc_policyId">
    <vt:lpwstr>0x010100FDA52B727EFB0541B43197FEEE86ECD2|1511135587</vt:lpwstr>
  </property>
  <property fmtid="{D5CDD505-2E9C-101B-9397-08002B2CF9AE}" pid="7" name="_dlc_DocId">
    <vt:lpwstr>MARKNADFSALJ-1542675615-42</vt:lpwstr>
  </property>
  <property fmtid="{D5CDD505-2E9C-101B-9397-08002B2CF9AE}" pid="8" name="_dlc_DocIdItemGuid">
    <vt:lpwstr>80eb223d-0ce8-4e3e-abf2-d211803f8ce7</vt:lpwstr>
  </property>
  <property fmtid="{D5CDD505-2E9C-101B-9397-08002B2CF9AE}" pid="9" name="_dlc_DocIdUrl">
    <vt:lpwstr>https://mars.malarenergi.se/marknadforsaljning/forsaljning/foretagsforsaljning/_layouts/15/DocIdRedir.aspx?ID=MARKNADFSALJ-1542675615-42, MARKNADFSALJ-1542675615-42</vt:lpwstr>
  </property>
  <property fmtid="{D5CDD505-2E9C-101B-9397-08002B2CF9AE}" pid="10" name="DCC-kod">
    <vt:lpwstr>94;#ACC Kontraktsdokument|1e2384a0-bba0-4361-9ce1-19e9b8131291</vt:lpwstr>
  </property>
  <property fmtid="{D5CDD505-2E9C-101B-9397-08002B2CF9AE}" pid="11" name="Bolag">
    <vt:lpwstr>2;#Mälarenergi AB|a7b8f5a3-b236-4c9a-ae6f-76274e0825b9</vt:lpwstr>
  </property>
  <property fmtid="{D5CDD505-2E9C-101B-9397-08002B2CF9AE}" pid="12" name="b53dcfa1ba604e92b83cb36ba08e3245">
    <vt:lpwstr>Avtal leverantör (ACC), partners|67a32cda-a697-4281-b696-91060cd42f39</vt:lpwstr>
  </property>
  <property fmtid="{D5CDD505-2E9C-101B-9397-08002B2CF9AE}" pid="13" name="m3aaa5a4ff4f406e80222553f4d9c41a">
    <vt:lpwstr>ACC Kontraktsdokument|1e2384a0-bba0-4361-9ce1-19e9b8131291</vt:lpwstr>
  </property>
  <property fmtid="{D5CDD505-2E9C-101B-9397-08002B2CF9AE}" pid="14" name="p080ab29933845c497a993f1f7dcb552">
    <vt:lpwstr>Mälarenergi AB|a7b8f5a3-b236-4c9a-ae6f-76274e0825b9</vt:lpwstr>
  </property>
  <property fmtid="{D5CDD505-2E9C-101B-9397-08002B2CF9AE}" pid="15" name="Organisation">
    <vt:lpwstr>2;#Mälarenergi AB|a7b8f5a3-b236-4c9a-ae6f-76274e0825b9</vt:lpwstr>
  </property>
  <property fmtid="{D5CDD505-2E9C-101B-9397-08002B2CF9AE}" pid="16" name="Gallring">
    <vt:lpwstr>9;#Stadsarkivet|80b16482-3934-42b3-a81d-d29e647940cb</vt:lpwstr>
  </property>
  <property fmtid="{D5CDD505-2E9C-101B-9397-08002B2CF9AE}" pid="17" name="pf2437bea9f74492892ef17f948b3cb2">
    <vt:lpwstr>Elhandel Analys ＆ Risk|dc3cb015-df2f-4732-bfe7-f39ec17f4646</vt:lpwstr>
  </property>
  <property fmtid="{D5CDD505-2E9C-101B-9397-08002B2CF9AE}" pid="18" name="Avdelningsnamn">
    <vt:lpwstr>89;#Elhandel Analys ＆ Risk|dc3cb015-df2f-4732-bfe7-f39ec17f4646</vt:lpwstr>
  </property>
  <property fmtid="{D5CDD505-2E9C-101B-9397-08002B2CF9AE}" pid="19" name="display_urn:schemas-microsoft-com:office:office#_x00c4_gare">
    <vt:lpwstr>Sjöström Josefin</vt:lpwstr>
  </property>
  <property fmtid="{D5CDD505-2E9C-101B-9397-08002B2CF9AE}" pid="20" name="Ägare">
    <vt:lpwstr>83</vt:lpwstr>
  </property>
  <property fmtid="{D5CDD505-2E9C-101B-9397-08002B2CF9AE}" pid="21" name="Dokumenttyp">
    <vt:lpwstr>83;#Avtal leverantör (ACC), partners|67a32cda-a697-4281-b696-91060cd42f39</vt:lpwstr>
  </property>
  <property fmtid="{D5CDD505-2E9C-101B-9397-08002B2CF9AE}" pid="22" name="Sekretess">
    <vt:lpwstr>Ja</vt:lpwstr>
  </property>
  <property fmtid="{D5CDD505-2E9C-101B-9397-08002B2CF9AE}" pid="23" name="Gallringstid (år)">
    <vt:lpwstr/>
  </property>
  <property fmtid="{D5CDD505-2E9C-101B-9397-08002B2CF9AE}" pid="24" name="Gallra">
    <vt:lpwstr>Nej</vt:lpwstr>
  </property>
  <property fmtid="{D5CDD505-2E9C-101B-9397-08002B2CF9AE}" pid="25" name="b9024449b707427d88cc739cbdf0df33">
    <vt:lpwstr>OSL Sekrl 19:1|d0823f8a-e7c5-4294-8880-08870df55dbe</vt:lpwstr>
  </property>
  <property fmtid="{D5CDD505-2E9C-101B-9397-08002B2CF9AE}" pid="26" name="Sekretessdatum">
    <vt:lpwstr>2017-10-26T10:58:56Z</vt:lpwstr>
  </property>
  <property fmtid="{D5CDD505-2E9C-101B-9397-08002B2CF9AE}" pid="27" name="Lagrum">
    <vt:lpwstr>34;#OSL Sekrl 19:1|d0823f8a-e7c5-4294-8880-08870df55dbe</vt:lpwstr>
  </property>
  <property fmtid="{D5CDD505-2E9C-101B-9397-08002B2CF9AE}" pid="28" name="Diarienummer">
    <vt:lpwstr/>
  </property>
  <property fmtid="{D5CDD505-2E9C-101B-9397-08002B2CF9AE}" pid="29" name="n3af11635f86435da3b2886c3aacfd09">
    <vt:lpwstr/>
  </property>
  <property fmtid="{D5CDD505-2E9C-101B-9397-08002B2CF9AE}" pid="30" name="n6f869e107304887b968c67f78022871">
    <vt:lpwstr/>
  </property>
  <property fmtid="{D5CDD505-2E9C-101B-9397-08002B2CF9AE}" pid="31" name="Gallringsdatum">
    <vt:lpwstr/>
  </property>
  <property fmtid="{D5CDD505-2E9C-101B-9397-08002B2CF9AE}" pid="32" name="k12ce6319c9349758f0986f5ba87e3e0">
    <vt:lpwstr/>
  </property>
  <property fmtid="{D5CDD505-2E9C-101B-9397-08002B2CF9AE}" pid="33" name="TempAgare">
    <vt:lpwstr/>
  </property>
  <property fmtid="{D5CDD505-2E9C-101B-9397-08002B2CF9AE}" pid="34" name="display_urn:schemas-microsoft-com:office:office#Editor">
    <vt:lpwstr>Sjöström Josefin</vt:lpwstr>
  </property>
  <property fmtid="{D5CDD505-2E9C-101B-9397-08002B2CF9AE}" pid="35" name="display_urn:schemas-microsoft-com:office:office#Author">
    <vt:lpwstr>Sjöström Josefin</vt:lpwstr>
  </property>
</Properties>
</file>